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2414CE">
      <w:pPr>
        <w:spacing w:line="360" w:lineRule="auto"/>
        <w:ind w:firstLine="0"/>
        <w:jc w:val="both"/>
        <w:rPr>
          <w:rFonts w:ascii="宋体" w:hAnsi="宋体" w:eastAsia="宋体"/>
          <w:b/>
          <w:sz w:val="36"/>
        </w:rPr>
      </w:pPr>
      <w:r>
        <w:rPr>
          <w:rFonts w:hint="eastAsia"/>
        </w:rPr>
        <w:drawing>
          <wp:anchor distT="0" distB="0" distL="114300" distR="114300" simplePos="0" relativeHeight="251660288" behindDoc="0" locked="0" layoutInCell="1" allowOverlap="1">
            <wp:simplePos x="0" y="0"/>
            <wp:positionH relativeFrom="column">
              <wp:posOffset>1085850</wp:posOffset>
            </wp:positionH>
            <wp:positionV relativeFrom="paragraph">
              <wp:posOffset>250825</wp:posOffset>
            </wp:positionV>
            <wp:extent cx="3402965" cy="681355"/>
            <wp:effectExtent l="0" t="0" r="635" b="4445"/>
            <wp:wrapSquare wrapText="bothSides"/>
            <wp:docPr id="2" name="Picture 2"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d-h"/>
                    <pic:cNvPicPr>
                      <a:picLocks noChangeAspect="1"/>
                    </pic:cNvPicPr>
                  </pic:nvPicPr>
                  <pic:blipFill>
                    <a:blip r:embed="rId7"/>
                    <a:stretch>
                      <a:fillRect/>
                    </a:stretch>
                  </pic:blipFill>
                  <pic:spPr>
                    <a:xfrm>
                      <a:off x="0" y="0"/>
                      <a:ext cx="3402965" cy="681355"/>
                    </a:xfrm>
                    <a:prstGeom prst="rect">
                      <a:avLst/>
                    </a:prstGeom>
                    <a:noFill/>
                    <a:ln>
                      <a:noFill/>
                    </a:ln>
                  </pic:spPr>
                </pic:pic>
              </a:graphicData>
            </a:graphic>
          </wp:anchor>
        </w:drawing>
      </w:r>
    </w:p>
    <w:p w14:paraId="032EBBF9">
      <w:pPr>
        <w:spacing w:line="360" w:lineRule="auto"/>
        <w:ind w:firstLine="0"/>
        <w:jc w:val="center"/>
        <w:rPr>
          <w:rFonts w:ascii="宋体" w:hAnsi="宋体" w:eastAsia="宋体"/>
          <w:b/>
          <w:sz w:val="36"/>
        </w:rPr>
      </w:pPr>
    </w:p>
    <w:p w14:paraId="3B41FEB5">
      <w:pPr>
        <w:spacing w:line="360" w:lineRule="auto"/>
        <w:ind w:firstLine="0"/>
        <w:jc w:val="center"/>
        <w:rPr>
          <w:rFonts w:ascii="宋体" w:hAnsi="宋体" w:eastAsia="宋体"/>
          <w:b/>
          <w:sz w:val="36"/>
        </w:rPr>
      </w:pPr>
    </w:p>
    <w:p w14:paraId="7520624C">
      <w:pPr>
        <w:jc w:val="center"/>
        <w:rPr>
          <w:rFonts w:ascii="宋体" w:hAnsi="宋体"/>
          <w:b/>
          <w:sz w:val="72"/>
          <w:szCs w:val="72"/>
        </w:rPr>
      </w:pPr>
      <w:r>
        <w:rPr>
          <w:rFonts w:hint="eastAsia"/>
          <w:b/>
          <w:sz w:val="72"/>
          <w:szCs w:val="72"/>
          <w:lang w:val="en-US" w:eastAsia="zh-CN"/>
        </w:rPr>
        <w:t>机器视觉课程实验</w:t>
      </w:r>
      <w:r>
        <w:rPr>
          <w:rFonts w:hint="eastAsia" w:ascii="宋体" w:hAnsi="宋体"/>
          <w:b/>
          <w:sz w:val="72"/>
          <w:szCs w:val="72"/>
        </w:rPr>
        <w:t>报告</w:t>
      </w:r>
    </w:p>
    <w:p w14:paraId="7F12A68A">
      <w:pPr>
        <w:spacing w:line="360" w:lineRule="auto"/>
        <w:ind w:firstLine="0"/>
        <w:jc w:val="center"/>
        <w:rPr>
          <w:rFonts w:ascii="宋体" w:hAnsi="宋体" w:eastAsia="宋体"/>
          <w:b/>
          <w:sz w:val="36"/>
        </w:rPr>
      </w:pPr>
    </w:p>
    <w:p w14:paraId="17C94B02">
      <w:pPr>
        <w:keepNext w:val="0"/>
        <w:keepLines w:val="0"/>
        <w:widowControl w:val="0"/>
        <w:suppressLineNumbers w:val="0"/>
        <w:spacing w:before="0" w:beforeAutospacing="0" w:after="0" w:afterAutospacing="0" w:line="240" w:lineRule="atLeast"/>
        <w:ind w:left="0" w:leftChars="0" w:right="0" w:firstLine="0" w:firstLineChars="0"/>
        <w:jc w:val="both"/>
        <w:rPr>
          <w:b/>
          <w:bCs/>
          <w:kern w:val="2"/>
          <w:sz w:val="44"/>
          <w:szCs w:val="44"/>
        </w:rPr>
      </w:pPr>
      <w:r>
        <w:rPr>
          <w:rFonts w:hint="default" w:ascii="Cambria" w:hAnsi="Cambria" w:eastAsia="Cambria" w:cs="Cambria"/>
          <w:kern w:val="2"/>
          <w:sz w:val="44"/>
          <w:szCs w:val="44"/>
          <w:u w:val="single"/>
          <w:lang w:val="en-US" w:eastAsia="zh-CN" w:bidi="ar"/>
        </w:rPr>
        <w:t xml:space="preserve">                       </w:t>
      </w:r>
    </w:p>
    <w:p w14:paraId="2B19577B">
      <w:pPr>
        <w:keepNext w:val="0"/>
        <w:keepLines w:val="0"/>
        <w:widowControl w:val="0"/>
        <w:suppressLineNumbers w:val="0"/>
        <w:spacing w:before="0" w:beforeAutospacing="0" w:after="0" w:afterAutospacing="0" w:line="240" w:lineRule="atLeast"/>
        <w:ind w:left="0" w:right="0"/>
        <w:jc w:val="both"/>
        <w:rPr>
          <w:b/>
          <w:bCs/>
          <w:kern w:val="2"/>
          <w:sz w:val="44"/>
          <w:szCs w:val="44"/>
        </w:rPr>
      </w:pPr>
      <w:r>
        <w:rPr>
          <w:rFonts w:hint="default" w:ascii="Cambria" w:hAnsi="Cambria" w:eastAsia="Cambria" w:cs="Cambria"/>
          <w:b/>
          <w:bCs/>
          <w:kern w:val="2"/>
          <w:sz w:val="44"/>
          <w:szCs w:val="44"/>
          <w:lang w:val="en-US" w:eastAsia="zh-CN" w:bidi="ar"/>
        </w:rPr>
        <w:t xml:space="preserve">学生姓名 </w:t>
      </w:r>
      <w:r>
        <w:rPr>
          <w:rFonts w:hint="default" w:ascii="Cambria" w:hAnsi="Cambria" w:eastAsia="Cambria" w:cs="Cambria"/>
          <w:kern w:val="2"/>
          <w:sz w:val="44"/>
          <w:szCs w:val="44"/>
          <w:u w:val="single"/>
          <w:lang w:val="en-US" w:eastAsia="zh-CN" w:bidi="ar"/>
        </w:rPr>
        <w:t xml:space="preserve"> </w:t>
      </w:r>
      <w:r>
        <w:rPr>
          <w:rFonts w:hint="eastAsia" w:ascii="Cambria" w:hAnsi="Cambria" w:eastAsia="Cambria" w:cs="Cambria"/>
          <w:kern w:val="2"/>
          <w:sz w:val="44"/>
          <w:szCs w:val="44"/>
          <w:u w:val="single"/>
          <w:lang w:val="en-US" w:eastAsia="zh-CN" w:bidi="ar"/>
        </w:rPr>
        <w:t>高祖涛</w:t>
      </w:r>
      <w:r>
        <w:rPr>
          <w:rFonts w:hint="default" w:ascii="Cambria" w:hAnsi="Cambria" w:eastAsia="Cambria" w:cs="Cambria"/>
          <w:kern w:val="2"/>
          <w:sz w:val="44"/>
          <w:szCs w:val="44"/>
          <w:u w:val="single"/>
          <w:lang w:val="en-US" w:eastAsia="zh-CN" w:bidi="ar"/>
        </w:rPr>
        <w:t xml:space="preserve">                      </w:t>
      </w:r>
    </w:p>
    <w:p w14:paraId="755A38C1">
      <w:pPr>
        <w:keepNext w:val="0"/>
        <w:keepLines w:val="0"/>
        <w:widowControl w:val="0"/>
        <w:suppressLineNumbers w:val="0"/>
        <w:spacing w:before="0" w:beforeAutospacing="0" w:after="0" w:afterAutospacing="0" w:line="240" w:lineRule="atLeast"/>
        <w:ind w:left="0" w:right="0"/>
        <w:jc w:val="both"/>
        <w:rPr>
          <w:b/>
          <w:bCs/>
          <w:kern w:val="2"/>
          <w:sz w:val="44"/>
          <w:szCs w:val="44"/>
        </w:rPr>
      </w:pPr>
      <w:r>
        <w:rPr>
          <w:rFonts w:hint="default" w:ascii="Cambria" w:hAnsi="Cambria" w:eastAsia="Cambria" w:cs="Cambria"/>
          <w:b/>
          <w:bCs/>
          <w:kern w:val="2"/>
          <w:sz w:val="44"/>
          <w:szCs w:val="44"/>
          <w:lang w:val="en-US" w:eastAsia="zh-CN" w:bidi="ar"/>
        </w:rPr>
        <w:t xml:space="preserve">学    号 </w:t>
      </w:r>
      <w:r>
        <w:rPr>
          <w:rFonts w:hint="default" w:ascii="Cambria" w:hAnsi="Cambria" w:eastAsia="Cambria" w:cs="Cambria"/>
          <w:kern w:val="2"/>
          <w:sz w:val="44"/>
          <w:szCs w:val="44"/>
          <w:u w:val="single"/>
          <w:lang w:val="en-US" w:eastAsia="zh-CN" w:bidi="ar"/>
        </w:rPr>
        <w:t xml:space="preserve"> </w:t>
      </w:r>
      <w:r>
        <w:rPr>
          <w:rFonts w:hint="eastAsia" w:ascii="Cambria" w:hAnsi="Cambria" w:eastAsia="Cambria" w:cs="Cambria"/>
          <w:kern w:val="2"/>
          <w:sz w:val="44"/>
          <w:szCs w:val="44"/>
          <w:u w:val="single"/>
          <w:lang w:val="en-US" w:eastAsia="zh-CN" w:bidi="ar"/>
        </w:rPr>
        <w:t>2023216776</w:t>
      </w:r>
      <w:r>
        <w:rPr>
          <w:rFonts w:hint="default" w:ascii="Cambria" w:hAnsi="Cambria" w:eastAsia="Cambria" w:cs="Cambria"/>
          <w:kern w:val="2"/>
          <w:sz w:val="44"/>
          <w:szCs w:val="44"/>
          <w:u w:val="single"/>
          <w:lang w:val="en-US" w:eastAsia="zh-CN" w:bidi="ar"/>
        </w:rPr>
        <w:t xml:space="preserve">                     </w:t>
      </w:r>
    </w:p>
    <w:p w14:paraId="23594C05">
      <w:pPr>
        <w:keepNext w:val="0"/>
        <w:keepLines w:val="0"/>
        <w:widowControl w:val="0"/>
        <w:suppressLineNumbers w:val="0"/>
        <w:spacing w:before="0" w:beforeAutospacing="0" w:after="0" w:afterAutospacing="0" w:line="240" w:lineRule="atLeast"/>
        <w:ind w:left="0" w:right="0"/>
        <w:jc w:val="both"/>
        <w:rPr>
          <w:kern w:val="2"/>
          <w:sz w:val="44"/>
          <w:szCs w:val="44"/>
        </w:rPr>
      </w:pPr>
      <w:r>
        <w:rPr>
          <w:rFonts w:hint="default" w:ascii="Cambria" w:hAnsi="Cambria" w:eastAsia="Cambria" w:cs="Cambria"/>
          <w:b/>
          <w:bCs/>
          <w:kern w:val="2"/>
          <w:sz w:val="44"/>
          <w:szCs w:val="44"/>
          <w:lang w:val="en-US" w:eastAsia="zh-CN" w:bidi="ar"/>
        </w:rPr>
        <w:t xml:space="preserve">专业班级 </w:t>
      </w:r>
      <w:r>
        <w:rPr>
          <w:rFonts w:hint="default" w:ascii="Cambria" w:hAnsi="Cambria" w:eastAsia="Cambria" w:cs="Cambria"/>
          <w:kern w:val="2"/>
          <w:sz w:val="44"/>
          <w:szCs w:val="44"/>
          <w:u w:val="single"/>
          <w:lang w:val="en-US" w:eastAsia="zh-CN" w:bidi="ar"/>
        </w:rPr>
        <w:t xml:space="preserve"> </w:t>
      </w:r>
      <w:r>
        <w:rPr>
          <w:rFonts w:hint="eastAsia" w:ascii="Cambria" w:hAnsi="Cambria" w:eastAsia="Cambria" w:cs="Cambria"/>
          <w:kern w:val="2"/>
          <w:sz w:val="44"/>
          <w:szCs w:val="44"/>
          <w:u w:val="single"/>
          <w:lang w:val="en-US" w:eastAsia="zh-CN" w:bidi="ar"/>
        </w:rPr>
        <w:t>智科23-3</w:t>
      </w:r>
      <w:r>
        <w:rPr>
          <w:rFonts w:hint="default" w:ascii="Cambria" w:hAnsi="Cambria" w:eastAsia="Cambria" w:cs="Cambria"/>
          <w:kern w:val="2"/>
          <w:sz w:val="44"/>
          <w:szCs w:val="44"/>
          <w:u w:val="single"/>
          <w:lang w:val="en-US" w:eastAsia="zh-CN" w:bidi="ar"/>
        </w:rPr>
        <w:t xml:space="preserve">                      </w:t>
      </w:r>
    </w:p>
    <w:p w14:paraId="2354F7AC">
      <w:pPr>
        <w:keepNext w:val="0"/>
        <w:keepLines w:val="0"/>
        <w:widowControl w:val="0"/>
        <w:suppressLineNumbers w:val="0"/>
        <w:spacing w:before="0" w:beforeAutospacing="0" w:after="0" w:afterAutospacing="0"/>
        <w:ind w:left="0" w:right="0"/>
        <w:jc w:val="both"/>
        <w:rPr>
          <w:rFonts w:hint="default" w:ascii="Cambria" w:hAnsi="Cambria" w:eastAsia="Cambria" w:cs="Cambria"/>
          <w:kern w:val="2"/>
          <w:sz w:val="44"/>
          <w:szCs w:val="44"/>
          <w:u w:val="single"/>
        </w:rPr>
      </w:pPr>
      <w:r>
        <w:rPr>
          <w:rFonts w:hint="default" w:ascii="Cambria" w:hAnsi="Cambria" w:eastAsia="Cambria" w:cs="Cambria"/>
          <w:b/>
          <w:bCs/>
          <w:kern w:val="2"/>
          <w:sz w:val="44"/>
          <w:szCs w:val="44"/>
          <w:lang w:val="en-US" w:eastAsia="zh-CN" w:bidi="ar"/>
        </w:rPr>
        <w:t xml:space="preserve">指导教师 </w:t>
      </w:r>
      <w:r>
        <w:rPr>
          <w:rFonts w:hint="default" w:ascii="Cambria" w:hAnsi="Cambria" w:eastAsia="Cambria" w:cs="Cambria"/>
          <w:kern w:val="2"/>
          <w:sz w:val="44"/>
          <w:szCs w:val="44"/>
          <w:u w:val="single"/>
          <w:lang w:val="en-US" w:eastAsia="zh-CN" w:bidi="ar"/>
        </w:rPr>
        <w:t xml:space="preserve"> </w:t>
      </w:r>
      <w:r>
        <w:rPr>
          <w:rFonts w:hint="eastAsia" w:ascii="Cambria" w:hAnsi="Cambria" w:eastAsia="Cambria" w:cs="Cambria"/>
          <w:kern w:val="2"/>
          <w:sz w:val="44"/>
          <w:szCs w:val="44"/>
          <w:u w:val="single"/>
          <w:lang w:val="en-US" w:eastAsia="zh-CN" w:bidi="ar"/>
        </w:rPr>
        <w:t>吴晶晶</w:t>
      </w:r>
      <w:r>
        <w:rPr>
          <w:rFonts w:hint="default" w:ascii="Cambria" w:hAnsi="Cambria" w:eastAsia="Cambria" w:cs="Cambria"/>
          <w:kern w:val="2"/>
          <w:sz w:val="44"/>
          <w:szCs w:val="44"/>
          <w:u w:val="single"/>
          <w:lang w:val="en-US" w:eastAsia="zh-CN" w:bidi="ar"/>
        </w:rPr>
        <w:t xml:space="preserve">                      </w:t>
      </w:r>
    </w:p>
    <w:p w14:paraId="31CBA4BB">
      <w:pPr>
        <w:keepNext w:val="0"/>
        <w:keepLines w:val="0"/>
        <w:widowControl w:val="0"/>
        <w:suppressLineNumbers w:val="0"/>
        <w:spacing w:before="0" w:beforeAutospacing="0" w:after="0" w:afterAutospacing="0"/>
        <w:ind w:left="0" w:right="0"/>
        <w:jc w:val="both"/>
        <w:rPr>
          <w:rFonts w:hint="default" w:ascii="Cambria" w:hAnsi="Cambria" w:eastAsia="Cambria" w:cs="Cambria"/>
          <w:kern w:val="2"/>
          <w:sz w:val="44"/>
          <w:szCs w:val="44"/>
          <w:u w:val="single"/>
        </w:rPr>
      </w:pPr>
      <w:r>
        <w:rPr>
          <w:rFonts w:hint="default" w:ascii="Cambria" w:hAnsi="Cambria" w:eastAsia="Cambria" w:cs="Cambria"/>
          <w:b/>
          <w:bCs/>
          <w:kern w:val="2"/>
          <w:sz w:val="44"/>
          <w:szCs w:val="44"/>
          <w:lang w:val="en-US" w:eastAsia="zh-CN" w:bidi="ar"/>
        </w:rPr>
        <w:t xml:space="preserve">完成日期 </w:t>
      </w:r>
      <w:r>
        <w:rPr>
          <w:rFonts w:hint="default" w:ascii="Cambria" w:hAnsi="Cambria" w:eastAsia="Cambria" w:cs="Cambria"/>
          <w:kern w:val="2"/>
          <w:sz w:val="44"/>
          <w:szCs w:val="44"/>
          <w:u w:val="single"/>
          <w:lang w:val="en-US" w:eastAsia="zh-CN" w:bidi="ar"/>
        </w:rPr>
        <w:t xml:space="preserve"> </w:t>
      </w:r>
      <w:r>
        <w:rPr>
          <w:rFonts w:hint="eastAsia" w:ascii="Cambria" w:hAnsi="Cambria" w:eastAsia="Cambria" w:cs="Cambria"/>
          <w:kern w:val="2"/>
          <w:sz w:val="44"/>
          <w:szCs w:val="44"/>
          <w:u w:val="single"/>
          <w:lang w:val="en-US" w:eastAsia="zh-CN" w:bidi="ar"/>
        </w:rPr>
        <w:t>1.07</w:t>
      </w:r>
      <w:r>
        <w:rPr>
          <w:rFonts w:hint="default" w:ascii="Cambria" w:hAnsi="Cambria" w:eastAsia="Cambria" w:cs="Cambria"/>
          <w:kern w:val="2"/>
          <w:sz w:val="44"/>
          <w:szCs w:val="44"/>
          <w:u w:val="single"/>
          <w:lang w:val="en-US" w:eastAsia="zh-CN" w:bidi="ar"/>
        </w:rPr>
        <w:t xml:space="preserve">                      </w:t>
      </w:r>
    </w:p>
    <w:p w14:paraId="4CC56384">
      <w:pPr>
        <w:keepNext w:val="0"/>
        <w:keepLines w:val="0"/>
        <w:widowControl w:val="0"/>
        <w:suppressLineNumbers w:val="0"/>
        <w:spacing w:before="0" w:beforeAutospacing="0" w:after="0" w:afterAutospacing="0"/>
        <w:ind w:left="0" w:right="0"/>
        <w:jc w:val="both"/>
        <w:rPr>
          <w:rFonts w:hint="default" w:ascii="Cambria" w:hAnsi="Cambria" w:eastAsia="Cambria" w:cs="Cambria"/>
          <w:b/>
          <w:bCs/>
          <w:kern w:val="2"/>
          <w:sz w:val="44"/>
          <w:szCs w:val="44"/>
        </w:rPr>
      </w:pPr>
      <w:r>
        <w:rPr>
          <w:rFonts w:hint="default" w:ascii="Cambria" w:hAnsi="Cambria" w:eastAsia="Cambria" w:cs="Cambria"/>
          <w:b/>
          <w:bCs/>
          <w:kern w:val="2"/>
          <w:sz w:val="44"/>
          <w:szCs w:val="44"/>
          <w:lang w:val="en-US" w:eastAsia="zh-CN" w:bidi="ar"/>
        </w:rPr>
        <w:t xml:space="preserve"> </w:t>
      </w:r>
    </w:p>
    <w:p w14:paraId="7BAB2EE0">
      <w:pPr>
        <w:keepNext w:val="0"/>
        <w:keepLines w:val="0"/>
        <w:widowControl w:val="0"/>
        <w:suppressLineNumbers w:val="0"/>
        <w:spacing w:before="0" w:beforeAutospacing="0" w:after="0" w:afterAutospacing="0"/>
        <w:ind w:left="0" w:right="0"/>
        <w:jc w:val="both"/>
        <w:rPr>
          <w:rFonts w:hint="default" w:ascii="Cambria" w:hAnsi="Cambria" w:eastAsia="Cambria" w:cs="Cambria"/>
          <w:b/>
          <w:bCs/>
          <w:kern w:val="2"/>
          <w:sz w:val="44"/>
          <w:szCs w:val="44"/>
        </w:rPr>
      </w:pPr>
      <w:r>
        <w:rPr>
          <w:rFonts w:hint="default" w:ascii="Cambria" w:hAnsi="Cambria" w:eastAsia="Cambria" w:cs="Cambria"/>
          <w:b/>
          <w:bCs/>
          <w:kern w:val="2"/>
          <w:sz w:val="44"/>
          <w:szCs w:val="44"/>
          <w:lang w:val="en-US" w:eastAsia="zh-CN" w:bidi="ar"/>
        </w:rPr>
        <w:t xml:space="preserve"> </w:t>
      </w:r>
    </w:p>
    <w:p w14:paraId="2B7DF86B">
      <w:pPr>
        <w:keepNext w:val="0"/>
        <w:keepLines w:val="0"/>
        <w:widowControl w:val="0"/>
        <w:suppressLineNumbers w:val="0"/>
        <w:spacing w:before="0" w:beforeAutospacing="0" w:after="0" w:afterAutospacing="0"/>
        <w:ind w:left="0" w:right="0" w:firstLine="1601" w:firstLineChars="500"/>
        <w:jc w:val="both"/>
        <w:rPr>
          <w:b/>
          <w:bCs/>
          <w:kern w:val="2"/>
          <w:sz w:val="32"/>
          <w:szCs w:val="32"/>
        </w:rPr>
      </w:pPr>
      <w:r>
        <w:rPr>
          <w:rFonts w:hint="default" w:ascii="Cambria" w:hAnsi="Cambria" w:eastAsia="Cambria" w:cs="Cambria"/>
          <w:b/>
          <w:bCs/>
          <w:kern w:val="2"/>
          <w:sz w:val="32"/>
          <w:szCs w:val="32"/>
          <w:lang w:val="en-US" w:eastAsia="zh-CN" w:bidi="ar"/>
        </w:rPr>
        <w:t>合肥工业大学 计算机与信息学院</w:t>
      </w:r>
    </w:p>
    <w:p w14:paraId="4848BBA2">
      <w:r>
        <w:br w:type="page"/>
      </w:r>
    </w:p>
    <w:sdt>
      <w:sdtPr>
        <w:rPr>
          <w:rFonts w:ascii="宋体" w:hAnsi="宋体" w:eastAsia="宋体" w:cstheme="minorBidi"/>
          <w:sz w:val="21"/>
          <w:szCs w:val="22"/>
          <w:lang w:val="en-US" w:eastAsia="en-US" w:bidi="ar-SA"/>
        </w:rPr>
        <w:id w:val="147452499"/>
        <w15:color w:val="DBDBDB"/>
        <w:docPartObj>
          <w:docPartGallery w:val="Table of Contents"/>
          <w:docPartUnique/>
        </w:docPartObj>
      </w:sdtPr>
      <w:sdtContent>
        <w:p w14:paraId="53A97532">
          <w:pPr>
            <w:spacing w:before="0" w:beforeLines="0" w:after="0" w:afterLines="0" w:line="240" w:lineRule="auto"/>
            <w:ind w:left="0" w:leftChars="0" w:right="0" w:rightChars="0" w:firstLine="0" w:firstLineChars="0"/>
            <w:jc w:val="center"/>
          </w:pPr>
          <w:r>
            <w:rPr>
              <w:rFonts w:ascii="宋体" w:hAnsi="宋体" w:eastAsia="宋体"/>
              <w:sz w:val="21"/>
            </w:rPr>
            <w:t>目录</w:t>
          </w:r>
        </w:p>
        <w:p w14:paraId="24005FCE">
          <w:pPr>
            <w:pStyle w:val="26"/>
            <w:tabs>
              <w:tab w:val="right" w:leader="dot" w:pos="9066"/>
            </w:tabs>
          </w:pPr>
          <w:r>
            <w:fldChar w:fldCharType="begin"/>
          </w:r>
          <w:r>
            <w:instrText xml:space="preserve">TOC \o "1-2" \h \u </w:instrText>
          </w:r>
          <w:r>
            <w:fldChar w:fldCharType="separate"/>
          </w:r>
          <w:r>
            <w:fldChar w:fldCharType="begin"/>
          </w:r>
          <w:r>
            <w:instrText xml:space="preserve"> HYPERLINK \l _Toc10188 </w:instrText>
          </w:r>
          <w:r>
            <w:fldChar w:fldCharType="separate"/>
          </w:r>
          <w:r>
            <w:rPr>
              <w:rFonts w:hint="eastAsia" w:ascii="宋体" w:hAnsi="宋体" w:eastAsia="宋体" w:cs="宋体"/>
            </w:rPr>
            <w:t>1. 课程实验任务、要求、目的</w:t>
          </w:r>
          <w:r>
            <w:tab/>
          </w:r>
          <w:r>
            <w:fldChar w:fldCharType="begin"/>
          </w:r>
          <w:r>
            <w:instrText xml:space="preserve"> PAGEREF _Toc10188 \h </w:instrText>
          </w:r>
          <w:r>
            <w:fldChar w:fldCharType="separate"/>
          </w:r>
          <w:r>
            <w:t>4</w:t>
          </w:r>
          <w:r>
            <w:fldChar w:fldCharType="end"/>
          </w:r>
          <w:r>
            <w:fldChar w:fldCharType="end"/>
          </w:r>
        </w:p>
        <w:p w14:paraId="03BF4F77">
          <w:pPr>
            <w:pStyle w:val="29"/>
            <w:tabs>
              <w:tab w:val="right" w:leader="dot" w:pos="9066"/>
            </w:tabs>
          </w:pPr>
          <w:r>
            <w:fldChar w:fldCharType="begin"/>
          </w:r>
          <w:r>
            <w:instrText xml:space="preserve"> HYPERLINK \l _Toc3916 </w:instrText>
          </w:r>
          <w:r>
            <w:fldChar w:fldCharType="separate"/>
          </w:r>
          <w:r>
            <w:rPr>
              <w:rFonts w:hint="eastAsia" w:ascii="宋体" w:hAnsi="宋体" w:eastAsia="宋体" w:cs="宋体"/>
            </w:rPr>
            <w:t>1.1 实验一：图像滤波与特征提取</w:t>
          </w:r>
          <w:r>
            <w:tab/>
          </w:r>
          <w:r>
            <w:fldChar w:fldCharType="begin"/>
          </w:r>
          <w:r>
            <w:instrText xml:space="preserve"> PAGEREF _Toc3916 \h </w:instrText>
          </w:r>
          <w:r>
            <w:fldChar w:fldCharType="separate"/>
          </w:r>
          <w:r>
            <w:t>4</w:t>
          </w:r>
          <w:r>
            <w:fldChar w:fldCharType="end"/>
          </w:r>
          <w:r>
            <w:fldChar w:fldCharType="end"/>
          </w:r>
        </w:p>
        <w:p w14:paraId="1562D2BD">
          <w:pPr>
            <w:pStyle w:val="29"/>
            <w:tabs>
              <w:tab w:val="right" w:leader="dot" w:pos="9066"/>
            </w:tabs>
          </w:pPr>
          <w:r>
            <w:fldChar w:fldCharType="begin"/>
          </w:r>
          <w:r>
            <w:instrText xml:space="preserve"> HYPERLINK \l _Toc7373 </w:instrText>
          </w:r>
          <w:r>
            <w:fldChar w:fldCharType="separate"/>
          </w:r>
          <w:r>
            <w:rPr>
              <w:rFonts w:hint="eastAsia" w:ascii="宋体" w:hAnsi="宋体" w:eastAsia="宋体" w:cs="宋体"/>
            </w:rPr>
            <w:t>1.2 实验二：车道线检测（霍夫变换）</w:t>
          </w:r>
          <w:r>
            <w:tab/>
          </w:r>
          <w:r>
            <w:fldChar w:fldCharType="begin"/>
          </w:r>
          <w:r>
            <w:instrText xml:space="preserve"> PAGEREF _Toc7373 \h </w:instrText>
          </w:r>
          <w:r>
            <w:fldChar w:fldCharType="separate"/>
          </w:r>
          <w:r>
            <w:t>4</w:t>
          </w:r>
          <w:r>
            <w:fldChar w:fldCharType="end"/>
          </w:r>
          <w:r>
            <w:fldChar w:fldCharType="end"/>
          </w:r>
        </w:p>
        <w:p w14:paraId="2642AFFF">
          <w:pPr>
            <w:pStyle w:val="29"/>
            <w:tabs>
              <w:tab w:val="right" w:leader="dot" w:pos="9066"/>
            </w:tabs>
          </w:pPr>
          <w:r>
            <w:fldChar w:fldCharType="begin"/>
          </w:r>
          <w:r>
            <w:instrText xml:space="preserve"> HYPERLINK \l _Toc4984 </w:instrText>
          </w:r>
          <w:r>
            <w:fldChar w:fldCharType="separate"/>
          </w:r>
          <w:r>
            <w:rPr>
              <w:rFonts w:hint="eastAsia" w:ascii="宋体" w:hAnsi="宋体" w:eastAsia="宋体" w:cs="宋体"/>
            </w:rPr>
            <w:t>1.3 实验三：学号识别（MNIST + CNN）</w:t>
          </w:r>
          <w:r>
            <w:tab/>
          </w:r>
          <w:r>
            <w:fldChar w:fldCharType="begin"/>
          </w:r>
          <w:r>
            <w:instrText xml:space="preserve"> PAGEREF _Toc4984 \h </w:instrText>
          </w:r>
          <w:r>
            <w:fldChar w:fldCharType="separate"/>
          </w:r>
          <w:r>
            <w:t>4</w:t>
          </w:r>
          <w:r>
            <w:fldChar w:fldCharType="end"/>
          </w:r>
          <w:r>
            <w:fldChar w:fldCharType="end"/>
          </w:r>
        </w:p>
        <w:p w14:paraId="386A89E6">
          <w:pPr>
            <w:pStyle w:val="29"/>
            <w:tabs>
              <w:tab w:val="right" w:leader="dot" w:pos="9066"/>
            </w:tabs>
          </w:pPr>
          <w:r>
            <w:fldChar w:fldCharType="begin"/>
          </w:r>
          <w:r>
            <w:instrText xml:space="preserve"> HYPERLINK \l _Toc20578 </w:instrText>
          </w:r>
          <w:r>
            <w:fldChar w:fldCharType="separate"/>
          </w:r>
          <w:r>
            <w:rPr>
              <w:rFonts w:hint="eastAsia" w:ascii="宋体" w:hAnsi="宋体" w:eastAsia="宋体" w:cs="宋体"/>
            </w:rPr>
            <w:t>1.4 实验四：校园共享单车检测（COCO + YOLO）</w:t>
          </w:r>
          <w:r>
            <w:tab/>
          </w:r>
          <w:r>
            <w:fldChar w:fldCharType="begin"/>
          </w:r>
          <w:r>
            <w:instrText xml:space="preserve"> PAGEREF _Toc20578 \h </w:instrText>
          </w:r>
          <w:r>
            <w:fldChar w:fldCharType="separate"/>
          </w:r>
          <w:r>
            <w:t>4</w:t>
          </w:r>
          <w:r>
            <w:fldChar w:fldCharType="end"/>
          </w:r>
          <w:r>
            <w:fldChar w:fldCharType="end"/>
          </w:r>
        </w:p>
        <w:p w14:paraId="66188282">
          <w:pPr>
            <w:pStyle w:val="26"/>
            <w:tabs>
              <w:tab w:val="right" w:leader="dot" w:pos="9066"/>
            </w:tabs>
          </w:pPr>
          <w:r>
            <w:fldChar w:fldCharType="begin"/>
          </w:r>
          <w:r>
            <w:instrText xml:space="preserve"> HYPERLINK \l _Toc31639 </w:instrText>
          </w:r>
          <w:r>
            <w:fldChar w:fldCharType="separate"/>
          </w:r>
          <w:r>
            <w:rPr>
              <w:rFonts w:hint="eastAsia" w:ascii="宋体" w:hAnsi="宋体" w:eastAsia="宋体" w:cs="宋体"/>
            </w:rPr>
            <w:t>2. 开发环境</w:t>
          </w:r>
          <w:r>
            <w:tab/>
          </w:r>
          <w:r>
            <w:fldChar w:fldCharType="begin"/>
          </w:r>
          <w:r>
            <w:instrText xml:space="preserve"> PAGEREF _Toc31639 \h </w:instrText>
          </w:r>
          <w:r>
            <w:fldChar w:fldCharType="separate"/>
          </w:r>
          <w:r>
            <w:t>5</w:t>
          </w:r>
          <w:r>
            <w:fldChar w:fldCharType="end"/>
          </w:r>
          <w:r>
            <w:fldChar w:fldCharType="end"/>
          </w:r>
        </w:p>
        <w:p w14:paraId="74E300BF">
          <w:pPr>
            <w:pStyle w:val="26"/>
            <w:tabs>
              <w:tab w:val="right" w:leader="dot" w:pos="9066"/>
            </w:tabs>
          </w:pPr>
          <w:r>
            <w:fldChar w:fldCharType="begin"/>
          </w:r>
          <w:r>
            <w:instrText xml:space="preserve"> HYPERLINK \l _Toc17932 </w:instrText>
          </w:r>
          <w:r>
            <w:fldChar w:fldCharType="separate"/>
          </w:r>
          <w:r>
            <w:rPr>
              <w:rFonts w:hint="eastAsia"/>
            </w:rPr>
            <w:t>3. 相关原理及算法</w:t>
          </w:r>
          <w:r>
            <w:tab/>
          </w:r>
          <w:r>
            <w:fldChar w:fldCharType="begin"/>
          </w:r>
          <w:r>
            <w:instrText xml:space="preserve"> PAGEREF _Toc17932 \h </w:instrText>
          </w:r>
          <w:r>
            <w:fldChar w:fldCharType="separate"/>
          </w:r>
          <w:r>
            <w:t>5</w:t>
          </w:r>
          <w:r>
            <w:fldChar w:fldCharType="end"/>
          </w:r>
          <w:r>
            <w:fldChar w:fldCharType="end"/>
          </w:r>
        </w:p>
        <w:p w14:paraId="00BE0C2F">
          <w:pPr>
            <w:pStyle w:val="29"/>
            <w:tabs>
              <w:tab w:val="right" w:leader="dot" w:pos="9066"/>
            </w:tabs>
          </w:pPr>
          <w:r>
            <w:fldChar w:fldCharType="begin"/>
          </w:r>
          <w:r>
            <w:instrText xml:space="preserve"> HYPERLINK \l _Toc27808 </w:instrText>
          </w:r>
          <w:r>
            <w:fldChar w:fldCharType="separate"/>
          </w:r>
          <w:r>
            <w:rPr>
              <w:rFonts w:hint="eastAsia" w:ascii="宋体" w:hAnsi="宋体" w:eastAsia="宋体" w:cs="宋体"/>
            </w:rPr>
            <w:t>3.1 图像卷积与滤波</w:t>
          </w:r>
          <w:r>
            <w:tab/>
          </w:r>
          <w:r>
            <w:fldChar w:fldCharType="begin"/>
          </w:r>
          <w:r>
            <w:instrText xml:space="preserve"> PAGEREF _Toc27808 \h </w:instrText>
          </w:r>
          <w:r>
            <w:fldChar w:fldCharType="separate"/>
          </w:r>
          <w:r>
            <w:t>5</w:t>
          </w:r>
          <w:r>
            <w:fldChar w:fldCharType="end"/>
          </w:r>
          <w:r>
            <w:fldChar w:fldCharType="end"/>
          </w:r>
        </w:p>
        <w:p w14:paraId="6A582640">
          <w:pPr>
            <w:pStyle w:val="29"/>
            <w:tabs>
              <w:tab w:val="right" w:leader="dot" w:pos="9066"/>
            </w:tabs>
          </w:pPr>
          <w:r>
            <w:fldChar w:fldCharType="begin"/>
          </w:r>
          <w:r>
            <w:instrText xml:space="preserve"> HYPERLINK \l _Toc26749 </w:instrText>
          </w:r>
          <w:r>
            <w:fldChar w:fldCharType="separate"/>
          </w:r>
          <w:r>
            <w:rPr>
              <w:rFonts w:hint="eastAsia" w:ascii="宋体" w:hAnsi="宋体" w:eastAsia="宋体" w:cs="宋体"/>
            </w:rPr>
            <w:t>3.2 Sobel 与 Canny 边缘检测</w:t>
          </w:r>
          <w:r>
            <w:tab/>
          </w:r>
          <w:r>
            <w:fldChar w:fldCharType="begin"/>
          </w:r>
          <w:r>
            <w:instrText xml:space="preserve"> PAGEREF _Toc26749 \h </w:instrText>
          </w:r>
          <w:r>
            <w:fldChar w:fldCharType="separate"/>
          </w:r>
          <w:r>
            <w:t>5</w:t>
          </w:r>
          <w:r>
            <w:fldChar w:fldCharType="end"/>
          </w:r>
          <w:r>
            <w:fldChar w:fldCharType="end"/>
          </w:r>
        </w:p>
        <w:p w14:paraId="0CC5CED2">
          <w:pPr>
            <w:pStyle w:val="29"/>
            <w:tabs>
              <w:tab w:val="right" w:leader="dot" w:pos="9066"/>
            </w:tabs>
          </w:pPr>
          <w:r>
            <w:fldChar w:fldCharType="begin"/>
          </w:r>
          <w:r>
            <w:instrText xml:space="preserve"> HYPERLINK \l _Toc25030 </w:instrText>
          </w:r>
          <w:r>
            <w:fldChar w:fldCharType="separate"/>
          </w:r>
          <w:r>
            <w:rPr>
              <w:rFonts w:hint="eastAsia" w:ascii="宋体" w:hAnsi="宋体" w:eastAsia="宋体" w:cs="宋体"/>
            </w:rPr>
            <w:t>3.3 霍夫变换直线检测</w:t>
          </w:r>
          <w:r>
            <w:tab/>
          </w:r>
          <w:r>
            <w:fldChar w:fldCharType="begin"/>
          </w:r>
          <w:r>
            <w:instrText xml:space="preserve"> PAGEREF _Toc25030 \h </w:instrText>
          </w:r>
          <w:r>
            <w:fldChar w:fldCharType="separate"/>
          </w:r>
          <w:r>
            <w:t>5</w:t>
          </w:r>
          <w:r>
            <w:fldChar w:fldCharType="end"/>
          </w:r>
          <w:r>
            <w:fldChar w:fldCharType="end"/>
          </w:r>
        </w:p>
        <w:p w14:paraId="5ACA2B2B">
          <w:pPr>
            <w:pStyle w:val="29"/>
            <w:tabs>
              <w:tab w:val="right" w:leader="dot" w:pos="9066"/>
            </w:tabs>
          </w:pPr>
          <w:r>
            <w:fldChar w:fldCharType="begin"/>
          </w:r>
          <w:r>
            <w:instrText xml:space="preserve"> HYPERLINK \l _Toc15422 </w:instrText>
          </w:r>
          <w:r>
            <w:fldChar w:fldCharType="separate"/>
          </w:r>
          <w:r>
            <w:rPr>
              <w:rFonts w:hint="eastAsia" w:ascii="宋体" w:hAnsi="宋体" w:eastAsia="宋体" w:cs="宋体"/>
            </w:rPr>
            <w:t>3.4 灰度共生矩阵（GLCM）纹理特征</w:t>
          </w:r>
          <w:r>
            <w:tab/>
          </w:r>
          <w:r>
            <w:fldChar w:fldCharType="begin"/>
          </w:r>
          <w:r>
            <w:instrText xml:space="preserve"> PAGEREF _Toc15422 \h </w:instrText>
          </w:r>
          <w:r>
            <w:fldChar w:fldCharType="separate"/>
          </w:r>
          <w:r>
            <w:t>6</w:t>
          </w:r>
          <w:r>
            <w:fldChar w:fldCharType="end"/>
          </w:r>
          <w:r>
            <w:fldChar w:fldCharType="end"/>
          </w:r>
        </w:p>
        <w:p w14:paraId="5F713037">
          <w:pPr>
            <w:pStyle w:val="29"/>
            <w:tabs>
              <w:tab w:val="right" w:leader="dot" w:pos="9066"/>
            </w:tabs>
          </w:pPr>
          <w:r>
            <w:fldChar w:fldCharType="begin"/>
          </w:r>
          <w:r>
            <w:instrText xml:space="preserve"> HYPERLINK \l _Toc29449 </w:instrText>
          </w:r>
          <w:r>
            <w:fldChar w:fldCharType="separate"/>
          </w:r>
          <w:r>
            <w:rPr>
              <w:rFonts w:hint="eastAsia" w:ascii="宋体" w:hAnsi="宋体" w:eastAsia="宋体" w:cs="宋体"/>
            </w:rPr>
            <w:t>3.5 卷积神经网络（CNN）与 MNIST</w:t>
          </w:r>
          <w:r>
            <w:tab/>
          </w:r>
          <w:r>
            <w:fldChar w:fldCharType="begin"/>
          </w:r>
          <w:r>
            <w:instrText xml:space="preserve"> PAGEREF _Toc29449 \h </w:instrText>
          </w:r>
          <w:r>
            <w:fldChar w:fldCharType="separate"/>
          </w:r>
          <w:r>
            <w:t>6</w:t>
          </w:r>
          <w:r>
            <w:fldChar w:fldCharType="end"/>
          </w:r>
          <w:r>
            <w:fldChar w:fldCharType="end"/>
          </w:r>
        </w:p>
        <w:p w14:paraId="5A313E89">
          <w:pPr>
            <w:pStyle w:val="29"/>
            <w:tabs>
              <w:tab w:val="right" w:leader="dot" w:pos="9066"/>
            </w:tabs>
          </w:pPr>
          <w:r>
            <w:fldChar w:fldCharType="begin"/>
          </w:r>
          <w:r>
            <w:instrText xml:space="preserve"> HYPERLINK \l _Toc28801 </w:instrText>
          </w:r>
          <w:r>
            <w:fldChar w:fldCharType="separate"/>
          </w:r>
          <w:r>
            <w:rPr>
              <w:rFonts w:hint="eastAsia" w:ascii="宋体" w:hAnsi="宋体" w:eastAsia="宋体" w:cs="宋体"/>
            </w:rPr>
            <w:t>3.6 YOLO 目标检测与 NMS</w:t>
          </w:r>
          <w:r>
            <w:tab/>
          </w:r>
          <w:r>
            <w:fldChar w:fldCharType="begin"/>
          </w:r>
          <w:r>
            <w:instrText xml:space="preserve"> PAGEREF _Toc28801 \h </w:instrText>
          </w:r>
          <w:r>
            <w:fldChar w:fldCharType="separate"/>
          </w:r>
          <w:r>
            <w:t>6</w:t>
          </w:r>
          <w:r>
            <w:fldChar w:fldCharType="end"/>
          </w:r>
          <w:r>
            <w:fldChar w:fldCharType="end"/>
          </w:r>
        </w:p>
        <w:p w14:paraId="39D7F81B">
          <w:pPr>
            <w:pStyle w:val="26"/>
            <w:tabs>
              <w:tab w:val="right" w:leader="dot" w:pos="9066"/>
            </w:tabs>
          </w:pPr>
          <w:r>
            <w:fldChar w:fldCharType="begin"/>
          </w:r>
          <w:r>
            <w:instrText xml:space="preserve"> HYPERLINK \l _Toc30014 </w:instrText>
          </w:r>
          <w:r>
            <w:fldChar w:fldCharType="separate"/>
          </w:r>
          <w:r>
            <w:rPr>
              <w:rFonts w:hint="eastAsia" w:ascii="宋体" w:hAnsi="宋体" w:eastAsia="宋体" w:cs="宋体"/>
            </w:rPr>
            <w:t>4. 系统结构和主要的算法设计思路</w:t>
          </w:r>
          <w:r>
            <w:tab/>
          </w:r>
          <w:r>
            <w:fldChar w:fldCharType="begin"/>
          </w:r>
          <w:r>
            <w:instrText xml:space="preserve"> PAGEREF _Toc30014 \h </w:instrText>
          </w:r>
          <w:r>
            <w:fldChar w:fldCharType="separate"/>
          </w:r>
          <w:r>
            <w:t>6</w:t>
          </w:r>
          <w:r>
            <w:fldChar w:fldCharType="end"/>
          </w:r>
          <w:r>
            <w:fldChar w:fldCharType="end"/>
          </w:r>
        </w:p>
        <w:p w14:paraId="1D093249">
          <w:pPr>
            <w:pStyle w:val="29"/>
            <w:tabs>
              <w:tab w:val="right" w:leader="dot" w:pos="9066"/>
            </w:tabs>
          </w:pPr>
          <w:r>
            <w:fldChar w:fldCharType="begin"/>
          </w:r>
          <w:r>
            <w:instrText xml:space="preserve"> HYPERLINK \l _Toc1928 </w:instrText>
          </w:r>
          <w:r>
            <w:fldChar w:fldCharType="separate"/>
          </w:r>
          <w:r>
            <w:rPr>
              <w:rFonts w:hint="eastAsia" w:ascii="宋体" w:hAnsi="宋体" w:eastAsia="宋体" w:cs="宋体"/>
            </w:rPr>
            <w:t>4.1 实验一算法设计思路</w:t>
          </w:r>
          <w:r>
            <w:tab/>
          </w:r>
          <w:r>
            <w:fldChar w:fldCharType="begin"/>
          </w:r>
          <w:r>
            <w:instrText xml:space="preserve"> PAGEREF _Toc1928 \h </w:instrText>
          </w:r>
          <w:r>
            <w:fldChar w:fldCharType="separate"/>
          </w:r>
          <w:r>
            <w:t>6</w:t>
          </w:r>
          <w:r>
            <w:fldChar w:fldCharType="end"/>
          </w:r>
          <w:r>
            <w:fldChar w:fldCharType="end"/>
          </w:r>
        </w:p>
        <w:p w14:paraId="74118FCE">
          <w:pPr>
            <w:pStyle w:val="29"/>
            <w:tabs>
              <w:tab w:val="right" w:leader="dot" w:pos="9066"/>
            </w:tabs>
          </w:pPr>
          <w:r>
            <w:fldChar w:fldCharType="begin"/>
          </w:r>
          <w:r>
            <w:instrText xml:space="preserve"> HYPERLINK \l _Toc26456 </w:instrText>
          </w:r>
          <w:r>
            <w:fldChar w:fldCharType="separate"/>
          </w:r>
          <w:r>
            <w:rPr>
              <w:rFonts w:hint="eastAsia" w:ascii="宋体" w:hAnsi="宋体" w:eastAsia="宋体" w:cs="宋体"/>
            </w:rPr>
            <w:t>4.2 实验二算法设计思路</w:t>
          </w:r>
          <w:r>
            <w:tab/>
          </w:r>
          <w:r>
            <w:fldChar w:fldCharType="begin"/>
          </w:r>
          <w:r>
            <w:instrText xml:space="preserve"> PAGEREF _Toc26456 \h </w:instrText>
          </w:r>
          <w:r>
            <w:fldChar w:fldCharType="separate"/>
          </w:r>
          <w:r>
            <w:t>8</w:t>
          </w:r>
          <w:r>
            <w:fldChar w:fldCharType="end"/>
          </w:r>
          <w:r>
            <w:fldChar w:fldCharType="end"/>
          </w:r>
        </w:p>
        <w:p w14:paraId="4FA17547">
          <w:pPr>
            <w:pStyle w:val="29"/>
            <w:tabs>
              <w:tab w:val="right" w:leader="dot" w:pos="9066"/>
            </w:tabs>
          </w:pPr>
          <w:r>
            <w:fldChar w:fldCharType="begin"/>
          </w:r>
          <w:r>
            <w:instrText xml:space="preserve"> HYPERLINK \l _Toc23370 </w:instrText>
          </w:r>
          <w:r>
            <w:fldChar w:fldCharType="separate"/>
          </w:r>
          <w:r>
            <w:rPr>
              <w:rFonts w:hint="eastAsia" w:ascii="宋体" w:hAnsi="宋体" w:eastAsia="宋体" w:cs="宋体"/>
            </w:rPr>
            <w:t>4.3 实验三算法设计思路</w:t>
          </w:r>
          <w:r>
            <w:tab/>
          </w:r>
          <w:r>
            <w:fldChar w:fldCharType="begin"/>
          </w:r>
          <w:r>
            <w:instrText xml:space="preserve"> PAGEREF _Toc23370 \h </w:instrText>
          </w:r>
          <w:r>
            <w:fldChar w:fldCharType="separate"/>
          </w:r>
          <w:r>
            <w:t>9</w:t>
          </w:r>
          <w:r>
            <w:fldChar w:fldCharType="end"/>
          </w:r>
          <w:r>
            <w:fldChar w:fldCharType="end"/>
          </w:r>
        </w:p>
        <w:p w14:paraId="4CC17970">
          <w:pPr>
            <w:pStyle w:val="29"/>
            <w:tabs>
              <w:tab w:val="right" w:leader="dot" w:pos="9066"/>
            </w:tabs>
          </w:pPr>
          <w:r>
            <w:fldChar w:fldCharType="begin"/>
          </w:r>
          <w:r>
            <w:instrText xml:space="preserve"> HYPERLINK \l _Toc32509 </w:instrText>
          </w:r>
          <w:r>
            <w:fldChar w:fldCharType="separate"/>
          </w:r>
          <w:r>
            <w:rPr>
              <w:rFonts w:hint="eastAsia" w:ascii="宋体" w:hAnsi="宋体" w:eastAsia="宋体" w:cs="宋体"/>
            </w:rPr>
            <w:t>4.4 实验四算法设计思路</w:t>
          </w:r>
          <w:r>
            <w:tab/>
          </w:r>
          <w:r>
            <w:fldChar w:fldCharType="begin"/>
          </w:r>
          <w:r>
            <w:instrText xml:space="preserve"> PAGEREF _Toc32509 \h </w:instrText>
          </w:r>
          <w:r>
            <w:fldChar w:fldCharType="separate"/>
          </w:r>
          <w:r>
            <w:t>10</w:t>
          </w:r>
          <w:r>
            <w:fldChar w:fldCharType="end"/>
          </w:r>
          <w:r>
            <w:fldChar w:fldCharType="end"/>
          </w:r>
        </w:p>
        <w:p w14:paraId="0E2598D8">
          <w:pPr>
            <w:pStyle w:val="26"/>
            <w:tabs>
              <w:tab w:val="right" w:leader="dot" w:pos="9066"/>
            </w:tabs>
          </w:pPr>
          <w:r>
            <w:fldChar w:fldCharType="begin"/>
          </w:r>
          <w:r>
            <w:instrText xml:space="preserve"> HYPERLINK \l _Toc10302 </w:instrText>
          </w:r>
          <w:r>
            <w:fldChar w:fldCharType="separate"/>
          </w:r>
          <w:r>
            <w:rPr>
              <w:rFonts w:hint="eastAsia" w:ascii="宋体" w:hAnsi="宋体" w:eastAsia="宋体" w:cs="宋体"/>
            </w:rPr>
            <w:t>5. 程序实现——主要数据结构</w:t>
          </w:r>
          <w:r>
            <w:tab/>
          </w:r>
          <w:r>
            <w:fldChar w:fldCharType="begin"/>
          </w:r>
          <w:r>
            <w:instrText xml:space="preserve"> PAGEREF _Toc10302 \h </w:instrText>
          </w:r>
          <w:r>
            <w:fldChar w:fldCharType="separate"/>
          </w:r>
          <w:r>
            <w:t>11</w:t>
          </w:r>
          <w:r>
            <w:fldChar w:fldCharType="end"/>
          </w:r>
          <w:r>
            <w:fldChar w:fldCharType="end"/>
          </w:r>
        </w:p>
        <w:p w14:paraId="5923F2D8">
          <w:pPr>
            <w:pStyle w:val="29"/>
            <w:tabs>
              <w:tab w:val="right" w:leader="dot" w:pos="9066"/>
            </w:tabs>
          </w:pPr>
          <w:r>
            <w:fldChar w:fldCharType="begin"/>
          </w:r>
          <w:r>
            <w:instrText xml:space="preserve"> HYPERLINK \l _Toc30370 </w:instrText>
          </w:r>
          <w:r>
            <w:fldChar w:fldCharType="separate"/>
          </w:r>
          <w:r>
            <w:rPr>
              <w:rFonts w:hint="eastAsia" w:ascii="宋体" w:hAnsi="宋体" w:eastAsia="宋体" w:cs="宋体"/>
            </w:rPr>
            <w:t>5.1 实验一关键数据结构</w:t>
          </w:r>
          <w:r>
            <w:tab/>
          </w:r>
          <w:r>
            <w:fldChar w:fldCharType="begin"/>
          </w:r>
          <w:r>
            <w:instrText xml:space="preserve"> PAGEREF _Toc30370 \h </w:instrText>
          </w:r>
          <w:r>
            <w:fldChar w:fldCharType="separate"/>
          </w:r>
          <w:r>
            <w:t>11</w:t>
          </w:r>
          <w:r>
            <w:fldChar w:fldCharType="end"/>
          </w:r>
          <w:r>
            <w:fldChar w:fldCharType="end"/>
          </w:r>
        </w:p>
        <w:p w14:paraId="5DC09AF7">
          <w:pPr>
            <w:pStyle w:val="29"/>
            <w:tabs>
              <w:tab w:val="right" w:leader="dot" w:pos="9066"/>
            </w:tabs>
          </w:pPr>
          <w:r>
            <w:fldChar w:fldCharType="begin"/>
          </w:r>
          <w:r>
            <w:instrText xml:space="preserve"> HYPERLINK \l _Toc22383 </w:instrText>
          </w:r>
          <w:r>
            <w:fldChar w:fldCharType="separate"/>
          </w:r>
          <w:r>
            <w:rPr>
              <w:rFonts w:hint="eastAsia" w:ascii="宋体" w:hAnsi="宋体" w:eastAsia="宋体" w:cs="宋体"/>
            </w:rPr>
            <w:t>5.2 实验二关键数据结构</w:t>
          </w:r>
          <w:r>
            <w:tab/>
          </w:r>
          <w:r>
            <w:fldChar w:fldCharType="begin"/>
          </w:r>
          <w:r>
            <w:instrText xml:space="preserve"> PAGEREF _Toc22383 \h </w:instrText>
          </w:r>
          <w:r>
            <w:fldChar w:fldCharType="separate"/>
          </w:r>
          <w:r>
            <w:t>11</w:t>
          </w:r>
          <w:r>
            <w:fldChar w:fldCharType="end"/>
          </w:r>
          <w:r>
            <w:fldChar w:fldCharType="end"/>
          </w:r>
        </w:p>
        <w:p w14:paraId="2F4867A8">
          <w:pPr>
            <w:pStyle w:val="29"/>
            <w:tabs>
              <w:tab w:val="right" w:leader="dot" w:pos="9066"/>
            </w:tabs>
          </w:pPr>
          <w:r>
            <w:fldChar w:fldCharType="begin"/>
          </w:r>
          <w:r>
            <w:instrText xml:space="preserve"> HYPERLINK \l _Toc4559 </w:instrText>
          </w:r>
          <w:r>
            <w:fldChar w:fldCharType="separate"/>
          </w:r>
          <w:r>
            <w:rPr>
              <w:rFonts w:hint="eastAsia" w:ascii="宋体" w:hAnsi="宋体" w:eastAsia="宋体" w:cs="宋体"/>
            </w:rPr>
            <w:t>5.3 实验三关键数据结构</w:t>
          </w:r>
          <w:r>
            <w:tab/>
          </w:r>
          <w:r>
            <w:fldChar w:fldCharType="begin"/>
          </w:r>
          <w:r>
            <w:instrText xml:space="preserve"> PAGEREF _Toc4559 \h </w:instrText>
          </w:r>
          <w:r>
            <w:fldChar w:fldCharType="separate"/>
          </w:r>
          <w:r>
            <w:t>11</w:t>
          </w:r>
          <w:r>
            <w:fldChar w:fldCharType="end"/>
          </w:r>
          <w:r>
            <w:fldChar w:fldCharType="end"/>
          </w:r>
        </w:p>
        <w:p w14:paraId="0130B3E4">
          <w:pPr>
            <w:pStyle w:val="29"/>
            <w:tabs>
              <w:tab w:val="right" w:leader="dot" w:pos="9066"/>
            </w:tabs>
          </w:pPr>
          <w:r>
            <w:fldChar w:fldCharType="begin"/>
          </w:r>
          <w:r>
            <w:instrText xml:space="preserve"> HYPERLINK \l _Toc19017 </w:instrText>
          </w:r>
          <w:r>
            <w:fldChar w:fldCharType="separate"/>
          </w:r>
          <w:r>
            <w:rPr>
              <w:rFonts w:hint="eastAsia" w:ascii="宋体" w:hAnsi="宋体" w:eastAsia="宋体" w:cs="宋体"/>
            </w:rPr>
            <w:t>5.4 实验四关键数据结构</w:t>
          </w:r>
          <w:r>
            <w:tab/>
          </w:r>
          <w:r>
            <w:fldChar w:fldCharType="begin"/>
          </w:r>
          <w:r>
            <w:instrText xml:space="preserve"> PAGEREF _Toc19017 \h </w:instrText>
          </w:r>
          <w:r>
            <w:fldChar w:fldCharType="separate"/>
          </w:r>
          <w:r>
            <w:t>11</w:t>
          </w:r>
          <w:r>
            <w:fldChar w:fldCharType="end"/>
          </w:r>
          <w:r>
            <w:fldChar w:fldCharType="end"/>
          </w:r>
        </w:p>
        <w:p w14:paraId="112255FC">
          <w:pPr>
            <w:pStyle w:val="26"/>
            <w:tabs>
              <w:tab w:val="right" w:leader="dot" w:pos="9066"/>
            </w:tabs>
          </w:pPr>
          <w:r>
            <w:fldChar w:fldCharType="begin"/>
          </w:r>
          <w:r>
            <w:instrText xml:space="preserve"> HYPERLINK \l _Toc12345 </w:instrText>
          </w:r>
          <w:r>
            <w:fldChar w:fldCharType="separate"/>
          </w:r>
          <w:r>
            <w:rPr>
              <w:rFonts w:hint="eastAsia" w:ascii="宋体" w:hAnsi="宋体" w:eastAsia="宋体" w:cs="宋体"/>
            </w:rPr>
            <w:t>6. 程序实现——程序实现细节描述</w:t>
          </w:r>
          <w:r>
            <w:tab/>
          </w:r>
          <w:r>
            <w:fldChar w:fldCharType="begin"/>
          </w:r>
          <w:r>
            <w:instrText xml:space="preserve"> PAGEREF _Toc12345 \h </w:instrText>
          </w:r>
          <w:r>
            <w:fldChar w:fldCharType="separate"/>
          </w:r>
          <w:r>
            <w:t>12</w:t>
          </w:r>
          <w:r>
            <w:fldChar w:fldCharType="end"/>
          </w:r>
          <w:r>
            <w:fldChar w:fldCharType="end"/>
          </w:r>
        </w:p>
        <w:p w14:paraId="36A8C87A">
          <w:pPr>
            <w:pStyle w:val="29"/>
            <w:tabs>
              <w:tab w:val="right" w:leader="dot" w:pos="9066"/>
            </w:tabs>
          </w:pPr>
          <w:r>
            <w:fldChar w:fldCharType="begin"/>
          </w:r>
          <w:r>
            <w:instrText xml:space="preserve"> HYPERLINK \l _Toc15811 </w:instrText>
          </w:r>
          <w:r>
            <w:fldChar w:fldCharType="separate"/>
          </w:r>
          <w:r>
            <w:rPr>
              <w:rFonts w:hint="eastAsia" w:ascii="宋体" w:hAnsi="宋体" w:eastAsia="宋体" w:cs="宋体"/>
            </w:rPr>
            <w:t>6.1 实验一：卷积滤波与纹理特征计算（伪代码）</w:t>
          </w:r>
          <w:r>
            <w:tab/>
          </w:r>
          <w:r>
            <w:fldChar w:fldCharType="begin"/>
          </w:r>
          <w:r>
            <w:instrText xml:space="preserve"> PAGEREF _Toc15811 \h </w:instrText>
          </w:r>
          <w:r>
            <w:fldChar w:fldCharType="separate"/>
          </w:r>
          <w:r>
            <w:t>12</w:t>
          </w:r>
          <w:r>
            <w:fldChar w:fldCharType="end"/>
          </w:r>
          <w:r>
            <w:fldChar w:fldCharType="end"/>
          </w:r>
        </w:p>
        <w:p w14:paraId="233F56D3">
          <w:pPr>
            <w:pStyle w:val="29"/>
            <w:tabs>
              <w:tab w:val="right" w:leader="dot" w:pos="9066"/>
            </w:tabs>
          </w:pPr>
          <w:r>
            <w:fldChar w:fldCharType="begin"/>
          </w:r>
          <w:r>
            <w:instrText xml:space="preserve"> HYPERLINK \l _Toc20165 </w:instrText>
          </w:r>
          <w:r>
            <w:fldChar w:fldCharType="separate"/>
          </w:r>
          <w:r>
            <w:rPr>
              <w:rFonts w:hint="eastAsia" w:ascii="宋体" w:hAnsi="宋体" w:eastAsia="宋体" w:cs="宋体"/>
            </w:rPr>
            <w:t>6.2 实验二：车道线检测与融合（伪代码）</w:t>
          </w:r>
          <w:r>
            <w:tab/>
          </w:r>
          <w:r>
            <w:fldChar w:fldCharType="begin"/>
          </w:r>
          <w:r>
            <w:instrText xml:space="preserve"> PAGEREF _Toc20165 \h </w:instrText>
          </w:r>
          <w:r>
            <w:fldChar w:fldCharType="separate"/>
          </w:r>
          <w:r>
            <w:t>12</w:t>
          </w:r>
          <w:r>
            <w:fldChar w:fldCharType="end"/>
          </w:r>
          <w:r>
            <w:fldChar w:fldCharType="end"/>
          </w:r>
        </w:p>
        <w:p w14:paraId="40CF4A35">
          <w:pPr>
            <w:pStyle w:val="29"/>
            <w:tabs>
              <w:tab w:val="right" w:leader="dot" w:pos="9066"/>
            </w:tabs>
          </w:pPr>
          <w:r>
            <w:fldChar w:fldCharType="begin"/>
          </w:r>
          <w:r>
            <w:instrText xml:space="preserve"> HYPERLINK \l _Toc18380 </w:instrText>
          </w:r>
          <w:r>
            <w:fldChar w:fldCharType="separate"/>
          </w:r>
          <w:r>
            <w:rPr>
              <w:rFonts w:hint="eastAsia" w:ascii="宋体" w:hAnsi="宋体" w:eastAsia="宋体" w:cs="宋体"/>
            </w:rPr>
            <w:t>6.3 实验三：学号分割与识别（伪代码）</w:t>
          </w:r>
          <w:r>
            <w:tab/>
          </w:r>
          <w:r>
            <w:fldChar w:fldCharType="begin"/>
          </w:r>
          <w:r>
            <w:instrText xml:space="preserve"> PAGEREF _Toc18380 \h </w:instrText>
          </w:r>
          <w:r>
            <w:fldChar w:fldCharType="separate"/>
          </w:r>
          <w:r>
            <w:t>13</w:t>
          </w:r>
          <w:r>
            <w:fldChar w:fldCharType="end"/>
          </w:r>
          <w:r>
            <w:fldChar w:fldCharType="end"/>
          </w:r>
        </w:p>
        <w:p w14:paraId="7E132624">
          <w:pPr>
            <w:pStyle w:val="29"/>
            <w:tabs>
              <w:tab w:val="right" w:leader="dot" w:pos="9066"/>
            </w:tabs>
          </w:pPr>
          <w:r>
            <w:fldChar w:fldCharType="begin"/>
          </w:r>
          <w:r>
            <w:instrText xml:space="preserve"> HYPERLINK \l _Toc3525 </w:instrText>
          </w:r>
          <w:r>
            <w:fldChar w:fldCharType="separate"/>
          </w:r>
          <w:r>
            <w:rPr>
              <w:rFonts w:hint="eastAsia" w:ascii="宋体" w:hAnsi="宋体" w:eastAsia="宋体" w:cs="宋体"/>
            </w:rPr>
            <w:t>6.4 实验四：共享单车检测（伪代码）</w:t>
          </w:r>
          <w:r>
            <w:tab/>
          </w:r>
          <w:r>
            <w:fldChar w:fldCharType="begin"/>
          </w:r>
          <w:r>
            <w:instrText xml:space="preserve"> PAGEREF _Toc3525 \h </w:instrText>
          </w:r>
          <w:r>
            <w:fldChar w:fldCharType="separate"/>
          </w:r>
          <w:r>
            <w:t>13</w:t>
          </w:r>
          <w:r>
            <w:fldChar w:fldCharType="end"/>
          </w:r>
          <w:r>
            <w:fldChar w:fldCharType="end"/>
          </w:r>
        </w:p>
        <w:p w14:paraId="675DBC95">
          <w:pPr>
            <w:pStyle w:val="26"/>
            <w:tabs>
              <w:tab w:val="right" w:leader="dot" w:pos="9066"/>
            </w:tabs>
          </w:pPr>
          <w:r>
            <w:fldChar w:fldCharType="begin"/>
          </w:r>
          <w:r>
            <w:instrText xml:space="preserve"> HYPERLINK \l _Toc18722 </w:instrText>
          </w:r>
          <w:r>
            <w:fldChar w:fldCharType="separate"/>
          </w:r>
          <w:r>
            <w:rPr>
              <w:rFonts w:hint="eastAsia" w:ascii="宋体" w:hAnsi="宋体" w:eastAsia="宋体" w:cs="宋体"/>
            </w:rPr>
            <w:t>7. 程序运行的主要界面和实验结果截图</w:t>
          </w:r>
          <w:r>
            <w:tab/>
          </w:r>
          <w:r>
            <w:fldChar w:fldCharType="begin"/>
          </w:r>
          <w:r>
            <w:instrText xml:space="preserve"> PAGEREF _Toc18722 \h </w:instrText>
          </w:r>
          <w:r>
            <w:fldChar w:fldCharType="separate"/>
          </w:r>
          <w:r>
            <w:t>14</w:t>
          </w:r>
          <w:r>
            <w:fldChar w:fldCharType="end"/>
          </w:r>
          <w:r>
            <w:fldChar w:fldCharType="end"/>
          </w:r>
        </w:p>
        <w:p w14:paraId="48D10642">
          <w:pPr>
            <w:pStyle w:val="29"/>
            <w:tabs>
              <w:tab w:val="right" w:leader="dot" w:pos="9066"/>
            </w:tabs>
          </w:pPr>
          <w:r>
            <w:fldChar w:fldCharType="begin"/>
          </w:r>
          <w:r>
            <w:instrText xml:space="preserve"> HYPERLINK \l _Toc19939 </w:instrText>
          </w:r>
          <w:r>
            <w:fldChar w:fldCharType="separate"/>
          </w:r>
          <w:r>
            <w:rPr>
              <w:rFonts w:hint="eastAsia" w:ascii="宋体" w:hAnsi="宋体" w:eastAsia="宋体" w:cs="宋体"/>
            </w:rPr>
            <w:t>7.1 实验1结果展示</w:t>
          </w:r>
          <w:r>
            <w:tab/>
          </w:r>
          <w:r>
            <w:fldChar w:fldCharType="begin"/>
          </w:r>
          <w:r>
            <w:instrText xml:space="preserve"> PAGEREF _Toc19939 \h </w:instrText>
          </w:r>
          <w:r>
            <w:fldChar w:fldCharType="separate"/>
          </w:r>
          <w:r>
            <w:t>14</w:t>
          </w:r>
          <w:r>
            <w:fldChar w:fldCharType="end"/>
          </w:r>
          <w:r>
            <w:fldChar w:fldCharType="end"/>
          </w:r>
        </w:p>
        <w:p w14:paraId="7307022D">
          <w:pPr>
            <w:pStyle w:val="29"/>
            <w:tabs>
              <w:tab w:val="right" w:leader="dot" w:pos="9066"/>
            </w:tabs>
          </w:pPr>
          <w:r>
            <w:fldChar w:fldCharType="begin"/>
          </w:r>
          <w:r>
            <w:instrText xml:space="preserve"> HYPERLINK \l _Toc16135 </w:instrText>
          </w:r>
          <w:r>
            <w:fldChar w:fldCharType="separate"/>
          </w:r>
          <w:r>
            <w:rPr>
              <w:rFonts w:hint="eastAsia" w:ascii="宋体" w:hAnsi="宋体" w:eastAsia="宋体" w:cs="宋体"/>
            </w:rPr>
            <w:t>7.2 实验2结果展示</w:t>
          </w:r>
          <w:r>
            <w:tab/>
          </w:r>
          <w:r>
            <w:fldChar w:fldCharType="begin"/>
          </w:r>
          <w:r>
            <w:instrText xml:space="preserve"> PAGEREF _Toc16135 \h </w:instrText>
          </w:r>
          <w:r>
            <w:fldChar w:fldCharType="separate"/>
          </w:r>
          <w:r>
            <w:t>16</w:t>
          </w:r>
          <w:r>
            <w:fldChar w:fldCharType="end"/>
          </w:r>
          <w:r>
            <w:fldChar w:fldCharType="end"/>
          </w:r>
        </w:p>
        <w:p w14:paraId="5FFDFE4E">
          <w:pPr>
            <w:pStyle w:val="29"/>
            <w:tabs>
              <w:tab w:val="right" w:leader="dot" w:pos="9066"/>
            </w:tabs>
          </w:pPr>
          <w:r>
            <w:fldChar w:fldCharType="begin"/>
          </w:r>
          <w:r>
            <w:instrText xml:space="preserve"> HYPERLINK \l _Toc16790 </w:instrText>
          </w:r>
          <w:r>
            <w:fldChar w:fldCharType="separate"/>
          </w:r>
          <w:r>
            <w:rPr>
              <w:rFonts w:hint="eastAsia" w:ascii="宋体" w:hAnsi="宋体" w:eastAsia="宋体" w:cs="宋体"/>
              <w:bCs/>
            </w:rPr>
            <w:t>7.3 实验三结果展示</w:t>
          </w:r>
          <w:r>
            <w:tab/>
          </w:r>
          <w:r>
            <w:fldChar w:fldCharType="begin"/>
          </w:r>
          <w:r>
            <w:instrText xml:space="preserve"> PAGEREF _Toc16790 \h </w:instrText>
          </w:r>
          <w:r>
            <w:fldChar w:fldCharType="separate"/>
          </w:r>
          <w:r>
            <w:t>18</w:t>
          </w:r>
          <w:r>
            <w:fldChar w:fldCharType="end"/>
          </w:r>
          <w:r>
            <w:fldChar w:fldCharType="end"/>
          </w:r>
        </w:p>
        <w:p w14:paraId="565A0E3C">
          <w:pPr>
            <w:pStyle w:val="29"/>
            <w:tabs>
              <w:tab w:val="right" w:leader="dot" w:pos="9066"/>
            </w:tabs>
          </w:pPr>
          <w:r>
            <w:fldChar w:fldCharType="begin"/>
          </w:r>
          <w:r>
            <w:instrText xml:space="preserve"> HYPERLINK \l _Toc31594 </w:instrText>
          </w:r>
          <w:r>
            <w:fldChar w:fldCharType="separate"/>
          </w:r>
          <w:r>
            <w:rPr>
              <w:rFonts w:hint="eastAsia" w:ascii="宋体" w:hAnsi="宋体" w:eastAsia="宋体" w:cs="宋体"/>
              <w:bCs/>
            </w:rPr>
            <w:t>7.4 实验4结果展示</w:t>
          </w:r>
          <w:r>
            <w:tab/>
          </w:r>
          <w:r>
            <w:fldChar w:fldCharType="begin"/>
          </w:r>
          <w:r>
            <w:instrText xml:space="preserve"> PAGEREF _Toc31594 \h </w:instrText>
          </w:r>
          <w:r>
            <w:fldChar w:fldCharType="separate"/>
          </w:r>
          <w:r>
            <w:t>19</w:t>
          </w:r>
          <w:r>
            <w:fldChar w:fldCharType="end"/>
          </w:r>
          <w:r>
            <w:fldChar w:fldCharType="end"/>
          </w:r>
        </w:p>
        <w:p w14:paraId="3A262181">
          <w:pPr>
            <w:pStyle w:val="26"/>
            <w:tabs>
              <w:tab w:val="right" w:leader="dot" w:pos="9066"/>
            </w:tabs>
          </w:pPr>
          <w:r>
            <w:fldChar w:fldCharType="begin"/>
          </w:r>
          <w:r>
            <w:instrText xml:space="preserve"> HYPERLINK \l _Toc32537 </w:instrText>
          </w:r>
          <w:r>
            <w:fldChar w:fldCharType="separate"/>
          </w:r>
          <w:r>
            <w:rPr>
              <w:rFonts w:hint="eastAsia" w:ascii="宋体" w:hAnsi="宋体" w:eastAsia="宋体" w:cs="宋体"/>
            </w:rPr>
            <w:t>8. 总结和感想体会</w:t>
          </w:r>
          <w:r>
            <w:tab/>
          </w:r>
          <w:r>
            <w:fldChar w:fldCharType="begin"/>
          </w:r>
          <w:r>
            <w:instrText xml:space="preserve"> PAGEREF _Toc32537 \h </w:instrText>
          </w:r>
          <w:r>
            <w:fldChar w:fldCharType="separate"/>
          </w:r>
          <w:r>
            <w:t>20</w:t>
          </w:r>
          <w:r>
            <w:fldChar w:fldCharType="end"/>
          </w:r>
          <w:r>
            <w:fldChar w:fldCharType="end"/>
          </w:r>
        </w:p>
        <w:p w14:paraId="204794CF">
          <w:pPr>
            <w:pStyle w:val="26"/>
            <w:tabs>
              <w:tab w:val="right" w:leader="dot" w:pos="9066"/>
            </w:tabs>
          </w:pPr>
          <w:r>
            <w:fldChar w:fldCharType="begin"/>
          </w:r>
          <w:r>
            <w:instrText xml:space="preserve"> HYPERLINK \l _Toc16251 </w:instrText>
          </w:r>
          <w:r>
            <w:fldChar w:fldCharType="separate"/>
          </w:r>
          <w:r>
            <w:rPr>
              <w:rFonts w:hint="eastAsia" w:ascii="宋体" w:hAnsi="宋体" w:eastAsia="宋体" w:cs="宋体"/>
            </w:rPr>
            <w:t>附录1：程序清单（部分）</w:t>
          </w:r>
          <w:r>
            <w:tab/>
          </w:r>
          <w:r>
            <w:fldChar w:fldCharType="begin"/>
          </w:r>
          <w:r>
            <w:instrText xml:space="preserve"> PAGEREF _Toc16251 \h </w:instrText>
          </w:r>
          <w:r>
            <w:fldChar w:fldCharType="separate"/>
          </w:r>
          <w:r>
            <w:t>21</w:t>
          </w:r>
          <w:r>
            <w:fldChar w:fldCharType="end"/>
          </w:r>
          <w:r>
            <w:fldChar w:fldCharType="end"/>
          </w:r>
        </w:p>
        <w:p w14:paraId="595033EF">
          <w:r>
            <w:fldChar w:fldCharType="end"/>
          </w:r>
        </w:p>
      </w:sdtContent>
    </w:sdt>
    <w:p w14:paraId="0DD6C257"/>
    <w:p w14:paraId="30FEF1B1">
      <w:r>
        <w:br w:type="page"/>
      </w:r>
    </w:p>
    <w:p w14:paraId="47E70348">
      <w:pPr>
        <w:pStyle w:val="3"/>
        <w:rPr>
          <w:rFonts w:hint="eastAsia" w:ascii="宋体" w:hAnsi="宋体" w:eastAsia="宋体" w:cs="宋体"/>
          <w:color w:val="auto"/>
        </w:rPr>
      </w:pPr>
      <w:bookmarkStart w:id="0" w:name="_Toc10188"/>
      <w:r>
        <w:rPr>
          <w:rFonts w:hint="eastAsia" w:ascii="宋体" w:hAnsi="宋体" w:eastAsia="宋体" w:cs="宋体"/>
          <w:color w:val="auto"/>
        </w:rPr>
        <w:t>1. 课程实验任务、要求、目的</w:t>
      </w:r>
      <w:bookmarkEnd w:id="0"/>
      <w:bookmarkStart w:id="35" w:name="_GoBack"/>
      <w:bookmarkEnd w:id="35"/>
    </w:p>
    <w:p w14:paraId="245C2745">
      <w:pPr>
        <w:rPr>
          <w:rFonts w:hint="eastAsia" w:ascii="宋体" w:hAnsi="宋体" w:eastAsia="宋体" w:cs="宋体"/>
        </w:rPr>
      </w:pPr>
      <w:r>
        <w:rPr>
          <w:rFonts w:hint="eastAsia" w:ascii="宋体" w:hAnsi="宋体" w:eastAsia="宋体" w:cs="宋体"/>
        </w:rPr>
        <w:t>本课程实验围绕机器视觉典型任务展开，依次完成图像滤波与特征提取、车道线检测、手写学号识别以及校园共享单车目标检测四项实验。实验强调从“图像预处理—特征/模型—决策输出”的完整流程出发，理解经典视觉算法与深度学习方法的设计思想与实现细节。</w:t>
      </w:r>
    </w:p>
    <w:p w14:paraId="4099C797">
      <w:pPr>
        <w:rPr>
          <w:rFonts w:hint="eastAsia" w:ascii="宋体" w:hAnsi="宋体" w:eastAsia="宋体" w:cs="宋体"/>
        </w:rPr>
      </w:pPr>
      <w:r>
        <w:rPr>
          <w:rFonts w:hint="eastAsia" w:ascii="宋体" w:hAnsi="宋体" w:eastAsia="宋体" w:cs="宋体"/>
        </w:rPr>
        <w:t>实验验收要求能够现场运行得到最终输出结果，并能回答教师对实验原理的随机提问；实验报告需阐明实验目的、实验原理、实验方法、实验结果与实验体会。</w:t>
      </w:r>
    </w:p>
    <w:p w14:paraId="136F653E">
      <w:pPr>
        <w:rPr>
          <w:rFonts w:hint="eastAsia" w:ascii="宋体" w:hAnsi="宋体" w:eastAsia="宋体" w:cs="宋体"/>
        </w:rPr>
      </w:pPr>
      <w:r>
        <w:rPr>
          <w:rFonts w:hint="eastAsia" w:ascii="宋体" w:hAnsi="宋体" w:eastAsia="宋体" w:cs="宋体"/>
        </w:rPr>
        <w:t>实验提交方式支持邮箱或 Git 工具提交；若使用 Git 提交需在报告中说明提交步骤。</w:t>
      </w:r>
    </w:p>
    <w:p w14:paraId="26918FA5">
      <w:pPr>
        <w:pStyle w:val="4"/>
        <w:rPr>
          <w:rFonts w:hint="eastAsia" w:ascii="宋体" w:hAnsi="宋体" w:eastAsia="宋体" w:cs="宋体"/>
          <w:color w:val="auto"/>
        </w:rPr>
      </w:pPr>
      <w:bookmarkStart w:id="1" w:name="_Toc3916"/>
      <w:r>
        <w:rPr>
          <w:rFonts w:hint="eastAsia" w:ascii="宋体" w:hAnsi="宋体" w:eastAsia="宋体" w:cs="宋体"/>
          <w:color w:val="auto"/>
        </w:rPr>
        <w:t>1.1 实验一：图像滤波与特征提取</w:t>
      </w:r>
      <w:bookmarkEnd w:id="1"/>
    </w:p>
    <w:p w14:paraId="43E0216B">
      <w:pPr>
        <w:rPr>
          <w:rFonts w:hint="eastAsia" w:ascii="宋体" w:hAnsi="宋体" w:eastAsia="宋体" w:cs="宋体"/>
        </w:rPr>
      </w:pPr>
      <w:r>
        <w:rPr>
          <w:rFonts w:hint="eastAsia" w:ascii="宋体" w:hAnsi="宋体" w:eastAsia="宋体" w:cs="宋体"/>
        </w:rPr>
        <w:t>任务：对输入图像进行灰度化与滤波处理，完成 Sobel 边缘检测、自定义卷积核滤波，并计算彩色直方图与灰度共生矩阵（GLCM）纹理特征。输出包含滤波结果图、直方图图像及纹理特征数据文件。</w:t>
      </w:r>
    </w:p>
    <w:p w14:paraId="5BF07B6C">
      <w:pPr>
        <w:pStyle w:val="4"/>
        <w:rPr>
          <w:rFonts w:hint="eastAsia" w:ascii="宋体" w:hAnsi="宋体" w:eastAsia="宋体" w:cs="宋体"/>
          <w:color w:val="auto"/>
        </w:rPr>
      </w:pPr>
      <w:bookmarkStart w:id="2" w:name="_Toc7373"/>
      <w:r>
        <w:rPr>
          <w:rFonts w:hint="eastAsia" w:ascii="宋体" w:hAnsi="宋体" w:eastAsia="宋体" w:cs="宋体"/>
          <w:color w:val="auto"/>
        </w:rPr>
        <w:t>1.2 实验二：车道线检测（霍夫变换）</w:t>
      </w:r>
      <w:bookmarkEnd w:id="2"/>
    </w:p>
    <w:p w14:paraId="2FB620E7">
      <w:pPr>
        <w:rPr>
          <w:rFonts w:hint="eastAsia" w:ascii="宋体" w:hAnsi="宋体" w:eastAsia="宋体" w:cs="宋体"/>
        </w:rPr>
      </w:pPr>
      <w:r>
        <w:rPr>
          <w:rFonts w:hint="eastAsia" w:ascii="宋体" w:hAnsi="宋体" w:eastAsia="宋体" w:cs="宋体"/>
        </w:rPr>
        <w:t>任务：以校园道路图像为输入，通过“高斯去噪—Canny 边缘—ROI 限定—概率霍夫变换—直线筛选与拟合”流程检测车道线，并输出最终车道线叠加结果图。</w:t>
      </w:r>
    </w:p>
    <w:p w14:paraId="7F403A34">
      <w:pPr>
        <w:pStyle w:val="4"/>
        <w:rPr>
          <w:rFonts w:hint="eastAsia" w:ascii="宋体" w:hAnsi="宋体" w:eastAsia="宋体" w:cs="宋体"/>
          <w:color w:val="auto"/>
        </w:rPr>
      </w:pPr>
      <w:bookmarkStart w:id="3" w:name="_Toc4984"/>
      <w:r>
        <w:rPr>
          <w:rFonts w:hint="eastAsia" w:ascii="宋体" w:hAnsi="宋体" w:eastAsia="宋体" w:cs="宋体"/>
          <w:color w:val="auto"/>
        </w:rPr>
        <w:t>1.3 实验三：学号识别（MNIST + CNN）</w:t>
      </w:r>
      <w:bookmarkEnd w:id="3"/>
    </w:p>
    <w:p w14:paraId="0D13B02A">
      <w:pPr>
        <w:rPr>
          <w:rFonts w:hint="eastAsia" w:ascii="宋体" w:hAnsi="宋体" w:eastAsia="宋体" w:cs="宋体"/>
        </w:rPr>
      </w:pPr>
      <w:r>
        <w:rPr>
          <w:rFonts w:hint="eastAsia" w:ascii="宋体" w:hAnsi="宋体" w:eastAsia="宋体" w:cs="宋体"/>
        </w:rPr>
        <w:t>任务：使用 MNIST 训练手写数字识别模型；对个人学号照片进行预处理与分割，逐位识别后输出完整学号。输出包括模型文件、训练指标以及学号预测结果与分割调试图。</w:t>
      </w:r>
    </w:p>
    <w:p w14:paraId="6B4E4AFC">
      <w:pPr>
        <w:pStyle w:val="4"/>
        <w:rPr>
          <w:rFonts w:hint="eastAsia" w:ascii="宋体" w:hAnsi="宋体" w:eastAsia="宋体" w:cs="宋体"/>
          <w:color w:val="auto"/>
        </w:rPr>
      </w:pPr>
      <w:bookmarkStart w:id="4" w:name="_Toc20578"/>
      <w:r>
        <w:rPr>
          <w:rFonts w:hint="eastAsia" w:ascii="宋体" w:hAnsi="宋体" w:eastAsia="宋体" w:cs="宋体"/>
          <w:color w:val="auto"/>
        </w:rPr>
        <w:t>1.4 实验四：校园共享单车检测（COCO + YOLO）</w:t>
      </w:r>
      <w:bookmarkEnd w:id="4"/>
    </w:p>
    <w:p w14:paraId="32E5FDFA">
      <w:pPr>
        <w:rPr>
          <w:rFonts w:hint="eastAsia" w:ascii="宋体" w:hAnsi="宋体" w:eastAsia="宋体" w:cs="宋体"/>
        </w:rPr>
      </w:pPr>
      <w:r>
        <w:rPr>
          <w:rFonts w:hint="eastAsia" w:ascii="宋体" w:hAnsi="宋体" w:eastAsia="宋体" w:cs="宋体"/>
        </w:rPr>
        <w:t>任务：基于 COCO 预训练目标检测模型（YOLO）定位图像中的 bicycle 类目标，再结合颜色判别（蓝色占比）筛选“共享单车”，输出共享单车的检测框与数量，并可保存文本格式预测结果。</w:t>
      </w:r>
    </w:p>
    <w:p w14:paraId="6AD8AFBC">
      <w:pPr>
        <w:pStyle w:val="3"/>
        <w:rPr>
          <w:rFonts w:hint="eastAsia" w:ascii="宋体" w:hAnsi="宋体" w:eastAsia="宋体" w:cs="宋体"/>
          <w:color w:val="auto"/>
        </w:rPr>
      </w:pPr>
      <w:bookmarkStart w:id="5" w:name="_Toc31639"/>
      <w:r>
        <w:rPr>
          <w:rFonts w:hint="eastAsia" w:ascii="宋体" w:hAnsi="宋体" w:eastAsia="宋体" w:cs="宋体"/>
          <w:color w:val="auto"/>
        </w:rPr>
        <w:t>2. 开发环境</w:t>
      </w:r>
      <w:bookmarkEnd w:id="5"/>
    </w:p>
    <w:p w14:paraId="60F9CB63">
      <w:pPr>
        <w:rPr>
          <w:rFonts w:hint="eastAsia" w:ascii="宋体" w:hAnsi="宋体" w:eastAsia="宋体" w:cs="宋体"/>
        </w:rPr>
      </w:pPr>
      <w:r>
        <w:rPr>
          <w:rFonts w:hint="eastAsia" w:ascii="宋体" w:hAnsi="宋体" w:eastAsia="宋体" w:cs="宋体"/>
        </w:rPr>
        <w:t>本实验以 Python 为主要开发语言，综合使用 OpenCV、NumPy、Matplotlib 与 PyTorch 等库完成传统视觉算法与深度学习模型训练/推理。为保证结果可复现，需要在提交时注明关键依赖版本与运行命令。</w:t>
      </w:r>
    </w:p>
    <w:tbl>
      <w:tblPr>
        <w:tblStyle w:val="3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2"/>
        <w:gridCol w:w="3022"/>
        <w:gridCol w:w="3022"/>
      </w:tblGrid>
      <w:tr w14:paraId="069AB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22" w:type="dxa"/>
            <w:vAlign w:val="center"/>
          </w:tcPr>
          <w:p w14:paraId="02FAB7D3">
            <w:pPr>
              <w:spacing w:line="240" w:lineRule="auto"/>
              <w:ind w:firstLine="0"/>
              <w:rPr>
                <w:rFonts w:hint="eastAsia" w:ascii="宋体" w:hAnsi="宋体" w:eastAsia="宋体" w:cs="宋体"/>
              </w:rPr>
            </w:pPr>
            <w:r>
              <w:rPr>
                <w:rFonts w:hint="eastAsia" w:ascii="宋体" w:hAnsi="宋体" w:eastAsia="宋体" w:cs="宋体"/>
                <w:sz w:val="21"/>
              </w:rPr>
              <w:t>类别</w:t>
            </w:r>
          </w:p>
        </w:tc>
        <w:tc>
          <w:tcPr>
            <w:tcW w:w="3022" w:type="dxa"/>
            <w:vAlign w:val="center"/>
          </w:tcPr>
          <w:p w14:paraId="5AFB3C50">
            <w:pPr>
              <w:spacing w:line="240" w:lineRule="auto"/>
              <w:ind w:firstLine="0"/>
              <w:rPr>
                <w:rFonts w:hint="eastAsia" w:ascii="宋体" w:hAnsi="宋体" w:eastAsia="宋体" w:cs="宋体"/>
              </w:rPr>
            </w:pPr>
            <w:r>
              <w:rPr>
                <w:rFonts w:hint="eastAsia" w:ascii="宋体" w:hAnsi="宋体" w:eastAsia="宋体" w:cs="宋体"/>
                <w:sz w:val="21"/>
              </w:rPr>
              <w:t>配置项</w:t>
            </w:r>
          </w:p>
        </w:tc>
        <w:tc>
          <w:tcPr>
            <w:tcW w:w="3022" w:type="dxa"/>
            <w:vAlign w:val="center"/>
          </w:tcPr>
          <w:p w14:paraId="2EFF655F">
            <w:pPr>
              <w:spacing w:line="240" w:lineRule="auto"/>
              <w:ind w:firstLine="0"/>
              <w:rPr>
                <w:rFonts w:hint="eastAsia" w:ascii="宋体" w:hAnsi="宋体" w:eastAsia="宋体" w:cs="宋体"/>
              </w:rPr>
            </w:pPr>
            <w:r>
              <w:rPr>
                <w:rFonts w:hint="eastAsia" w:ascii="宋体" w:hAnsi="宋体" w:eastAsia="宋体" w:cs="宋体"/>
                <w:sz w:val="21"/>
              </w:rPr>
              <w:t>说明/示例</w:t>
            </w:r>
          </w:p>
        </w:tc>
      </w:tr>
      <w:tr w14:paraId="4CC5A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22" w:type="dxa"/>
            <w:vAlign w:val="center"/>
          </w:tcPr>
          <w:p w14:paraId="52F381E6">
            <w:pPr>
              <w:spacing w:line="240" w:lineRule="auto"/>
              <w:ind w:firstLine="0"/>
              <w:rPr>
                <w:rFonts w:hint="eastAsia" w:ascii="宋体" w:hAnsi="宋体" w:eastAsia="宋体" w:cs="宋体"/>
              </w:rPr>
            </w:pPr>
            <w:r>
              <w:rPr>
                <w:rFonts w:hint="eastAsia" w:ascii="宋体" w:hAnsi="宋体" w:eastAsia="宋体" w:cs="宋体"/>
                <w:sz w:val="21"/>
              </w:rPr>
              <w:t>系统</w:t>
            </w:r>
          </w:p>
        </w:tc>
        <w:tc>
          <w:tcPr>
            <w:tcW w:w="3022" w:type="dxa"/>
            <w:vAlign w:val="center"/>
          </w:tcPr>
          <w:p w14:paraId="176B9E7D">
            <w:pPr>
              <w:spacing w:line="240" w:lineRule="auto"/>
              <w:ind w:firstLine="0"/>
              <w:rPr>
                <w:rFonts w:hint="eastAsia" w:ascii="宋体" w:hAnsi="宋体" w:eastAsia="宋体" w:cs="宋体"/>
              </w:rPr>
            </w:pPr>
            <w:r>
              <w:rPr>
                <w:rFonts w:hint="eastAsia" w:ascii="宋体" w:hAnsi="宋体" w:eastAsia="宋体" w:cs="宋体"/>
                <w:sz w:val="21"/>
              </w:rPr>
              <w:t>操作系统</w:t>
            </w:r>
          </w:p>
        </w:tc>
        <w:tc>
          <w:tcPr>
            <w:tcW w:w="3022" w:type="dxa"/>
            <w:vAlign w:val="center"/>
          </w:tcPr>
          <w:p w14:paraId="3D6FD11E">
            <w:pPr>
              <w:spacing w:line="240" w:lineRule="auto"/>
              <w:ind w:firstLine="0"/>
              <w:rPr>
                <w:rFonts w:hint="eastAsia" w:ascii="宋体" w:hAnsi="宋体" w:eastAsia="宋体" w:cs="宋体"/>
              </w:rPr>
            </w:pPr>
            <w:r>
              <w:rPr>
                <w:rFonts w:hint="eastAsia" w:ascii="宋体" w:hAnsi="宋体" w:eastAsia="宋体" w:cs="宋体"/>
                <w:sz w:val="21"/>
              </w:rPr>
              <w:t>Windows 11</w:t>
            </w:r>
          </w:p>
        </w:tc>
      </w:tr>
      <w:tr w14:paraId="5E827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22" w:type="dxa"/>
            <w:vAlign w:val="center"/>
          </w:tcPr>
          <w:p w14:paraId="1FF0366F">
            <w:pPr>
              <w:spacing w:line="240" w:lineRule="auto"/>
              <w:ind w:firstLine="0"/>
              <w:rPr>
                <w:rFonts w:hint="eastAsia" w:ascii="宋体" w:hAnsi="宋体" w:eastAsia="宋体" w:cs="宋体"/>
              </w:rPr>
            </w:pPr>
            <w:r>
              <w:rPr>
                <w:rFonts w:hint="eastAsia" w:ascii="宋体" w:hAnsi="宋体" w:eastAsia="宋体" w:cs="宋体"/>
                <w:sz w:val="21"/>
              </w:rPr>
              <w:t>语言与库</w:t>
            </w:r>
          </w:p>
        </w:tc>
        <w:tc>
          <w:tcPr>
            <w:tcW w:w="3022" w:type="dxa"/>
            <w:vAlign w:val="center"/>
          </w:tcPr>
          <w:p w14:paraId="4706B96E">
            <w:pPr>
              <w:spacing w:line="240" w:lineRule="auto"/>
              <w:ind w:firstLine="0"/>
              <w:rPr>
                <w:rFonts w:hint="eastAsia" w:ascii="宋体" w:hAnsi="宋体" w:eastAsia="宋体" w:cs="宋体"/>
              </w:rPr>
            </w:pPr>
            <w:r>
              <w:rPr>
                <w:rFonts w:hint="eastAsia" w:ascii="宋体" w:hAnsi="宋体" w:eastAsia="宋体" w:cs="宋体"/>
                <w:sz w:val="21"/>
              </w:rPr>
              <w:t>Python</w:t>
            </w:r>
          </w:p>
        </w:tc>
        <w:tc>
          <w:tcPr>
            <w:tcW w:w="3022" w:type="dxa"/>
            <w:vAlign w:val="center"/>
          </w:tcPr>
          <w:p w14:paraId="63903546">
            <w:pPr>
              <w:spacing w:line="240" w:lineRule="auto"/>
              <w:ind w:firstLine="0"/>
              <w:rPr>
                <w:rFonts w:hint="eastAsia" w:ascii="宋体" w:hAnsi="宋体" w:eastAsia="宋体" w:cs="宋体"/>
                <w:lang w:val="en-US" w:eastAsia="zh-CN"/>
              </w:rPr>
            </w:pPr>
            <w:r>
              <w:rPr>
                <w:rFonts w:hint="eastAsia" w:ascii="宋体" w:hAnsi="宋体" w:eastAsia="宋体" w:cs="宋体"/>
                <w:sz w:val="21"/>
              </w:rPr>
              <w:t xml:space="preserve">Python </w:t>
            </w:r>
            <w:r>
              <w:rPr>
                <w:rFonts w:hint="eastAsia" w:ascii="宋体" w:hAnsi="宋体" w:eastAsia="宋体" w:cs="宋体"/>
                <w:sz w:val="21"/>
                <w:lang w:val="en-US" w:eastAsia="zh-CN"/>
              </w:rPr>
              <w:t>3.8</w:t>
            </w:r>
          </w:p>
        </w:tc>
      </w:tr>
      <w:tr w14:paraId="244F6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22" w:type="dxa"/>
            <w:vAlign w:val="center"/>
          </w:tcPr>
          <w:p w14:paraId="73FD1BBA">
            <w:pPr>
              <w:spacing w:line="240" w:lineRule="auto"/>
              <w:ind w:firstLine="0"/>
              <w:rPr>
                <w:rFonts w:hint="eastAsia" w:ascii="宋体" w:hAnsi="宋体" w:eastAsia="宋体" w:cs="宋体"/>
              </w:rPr>
            </w:pPr>
            <w:r>
              <w:rPr>
                <w:rFonts w:hint="eastAsia" w:ascii="宋体" w:hAnsi="宋体" w:eastAsia="宋体" w:cs="宋体"/>
                <w:sz w:val="21"/>
              </w:rPr>
              <w:t>语言与库</w:t>
            </w:r>
          </w:p>
        </w:tc>
        <w:tc>
          <w:tcPr>
            <w:tcW w:w="3022" w:type="dxa"/>
            <w:vAlign w:val="center"/>
          </w:tcPr>
          <w:p w14:paraId="4DC5D7A3">
            <w:pPr>
              <w:spacing w:line="240" w:lineRule="auto"/>
              <w:ind w:firstLine="0"/>
              <w:rPr>
                <w:rFonts w:hint="eastAsia" w:ascii="宋体" w:hAnsi="宋体" w:eastAsia="宋体" w:cs="宋体"/>
              </w:rPr>
            </w:pPr>
            <w:r>
              <w:rPr>
                <w:rFonts w:hint="eastAsia" w:ascii="宋体" w:hAnsi="宋体" w:eastAsia="宋体" w:cs="宋体"/>
                <w:sz w:val="21"/>
              </w:rPr>
              <w:t>OpenCV / NumPy / Matplotlib</w:t>
            </w:r>
          </w:p>
        </w:tc>
        <w:tc>
          <w:tcPr>
            <w:tcW w:w="3022" w:type="dxa"/>
            <w:vAlign w:val="center"/>
          </w:tcPr>
          <w:p w14:paraId="5FDF1843">
            <w:pPr>
              <w:spacing w:line="240" w:lineRule="auto"/>
              <w:ind w:firstLine="0"/>
              <w:rPr>
                <w:rFonts w:hint="eastAsia" w:ascii="宋体" w:hAnsi="宋体" w:eastAsia="宋体" w:cs="宋体"/>
              </w:rPr>
            </w:pPr>
            <w:r>
              <w:rPr>
                <w:rFonts w:hint="eastAsia" w:ascii="宋体" w:hAnsi="宋体" w:eastAsia="宋体" w:cs="宋体"/>
                <w:sz w:val="21"/>
              </w:rPr>
              <w:t>用于图像处理、矩阵计算与可视化</w:t>
            </w:r>
          </w:p>
        </w:tc>
      </w:tr>
      <w:tr w14:paraId="67E56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22" w:type="dxa"/>
            <w:vAlign w:val="center"/>
          </w:tcPr>
          <w:p w14:paraId="0889191E">
            <w:pPr>
              <w:spacing w:line="240" w:lineRule="auto"/>
              <w:ind w:firstLine="0"/>
              <w:rPr>
                <w:rFonts w:hint="eastAsia" w:ascii="宋体" w:hAnsi="宋体" w:eastAsia="宋体" w:cs="宋体"/>
              </w:rPr>
            </w:pPr>
            <w:r>
              <w:rPr>
                <w:rFonts w:hint="eastAsia" w:ascii="宋体" w:hAnsi="宋体" w:eastAsia="宋体" w:cs="宋体"/>
                <w:sz w:val="21"/>
              </w:rPr>
              <w:t>深度学习</w:t>
            </w:r>
          </w:p>
        </w:tc>
        <w:tc>
          <w:tcPr>
            <w:tcW w:w="3022" w:type="dxa"/>
            <w:vAlign w:val="center"/>
          </w:tcPr>
          <w:p w14:paraId="16CF01AB">
            <w:pPr>
              <w:spacing w:line="240" w:lineRule="auto"/>
              <w:ind w:firstLine="0"/>
              <w:rPr>
                <w:rFonts w:hint="eastAsia" w:ascii="宋体" w:hAnsi="宋体" w:eastAsia="宋体" w:cs="宋体"/>
              </w:rPr>
            </w:pPr>
            <w:r>
              <w:rPr>
                <w:rFonts w:hint="eastAsia" w:ascii="宋体" w:hAnsi="宋体" w:eastAsia="宋体" w:cs="宋体"/>
                <w:sz w:val="21"/>
              </w:rPr>
              <w:t>PyTorch + torchvision</w:t>
            </w:r>
          </w:p>
        </w:tc>
        <w:tc>
          <w:tcPr>
            <w:tcW w:w="3022" w:type="dxa"/>
            <w:vAlign w:val="center"/>
          </w:tcPr>
          <w:p w14:paraId="124CFCF2">
            <w:pPr>
              <w:spacing w:line="240" w:lineRule="auto"/>
              <w:ind w:firstLine="0"/>
              <w:rPr>
                <w:rFonts w:hint="eastAsia" w:ascii="宋体" w:hAnsi="宋体" w:eastAsia="宋体" w:cs="宋体"/>
              </w:rPr>
            </w:pPr>
            <w:r>
              <w:rPr>
                <w:rFonts w:hint="eastAsia" w:ascii="宋体" w:hAnsi="宋体" w:eastAsia="宋体" w:cs="宋体"/>
                <w:sz w:val="21"/>
              </w:rPr>
              <w:t>用于 M</w:t>
            </w:r>
            <w:r>
              <w:rPr>
                <w:rFonts w:hint="eastAsia" w:ascii="宋体" w:hAnsi="宋体" w:eastAsia="宋体" w:cs="宋体"/>
                <w:sz w:val="21"/>
                <w:lang w:val="en-US" w:eastAsia="zh-CN"/>
              </w:rPr>
              <w:t>I</w:t>
            </w:r>
            <w:r>
              <w:rPr>
                <w:rFonts w:hint="eastAsia" w:ascii="宋体" w:hAnsi="宋体" w:eastAsia="宋体" w:cs="宋体"/>
                <w:sz w:val="21"/>
              </w:rPr>
              <w:t>NIST 训练与学号推理</w:t>
            </w:r>
          </w:p>
        </w:tc>
      </w:tr>
    </w:tbl>
    <w:p w14:paraId="5BF95676">
      <w:pPr>
        <w:pStyle w:val="166"/>
        <w:ind w:firstLine="0"/>
        <w:rPr>
          <w:rFonts w:hint="eastAsia" w:ascii="宋体" w:hAnsi="宋体" w:eastAsia="宋体" w:cs="宋体"/>
        </w:rPr>
      </w:pPr>
      <w:r>
        <w:rPr>
          <w:rFonts w:hint="eastAsia" w:ascii="宋体" w:hAnsi="宋体" w:eastAsia="宋体" w:cs="宋体"/>
        </w:rPr>
        <w:t>表2-1  实验开发环境配置（示例，提交时按实际修改）</w:t>
      </w:r>
    </w:p>
    <w:p w14:paraId="4A3897B6">
      <w:pPr>
        <w:pStyle w:val="3"/>
        <w:bidi w:val="0"/>
        <w:rPr>
          <w:rFonts w:hint="eastAsia"/>
          <w:color w:val="000000" w:themeColor="text1"/>
          <w14:textFill>
            <w14:solidFill>
              <w14:schemeClr w14:val="tx1"/>
            </w14:solidFill>
          </w14:textFill>
        </w:rPr>
      </w:pPr>
      <w:bookmarkStart w:id="6" w:name="_Toc17932"/>
      <w:r>
        <w:rPr>
          <w:rFonts w:hint="eastAsia"/>
          <w:color w:val="000000" w:themeColor="text1"/>
          <w14:textFill>
            <w14:solidFill>
              <w14:schemeClr w14:val="tx1"/>
            </w14:solidFill>
          </w14:textFill>
        </w:rPr>
        <w:t>3. 相关原理及算法</w:t>
      </w:r>
      <w:bookmarkEnd w:id="6"/>
    </w:p>
    <w:p w14:paraId="2C2CCB41">
      <w:pPr>
        <w:rPr>
          <w:rFonts w:hint="eastAsia" w:ascii="宋体" w:hAnsi="宋体" w:eastAsia="宋体" w:cs="宋体"/>
        </w:rPr>
      </w:pPr>
      <w:r>
        <w:rPr>
          <w:rFonts w:hint="eastAsia" w:ascii="宋体" w:hAnsi="宋体" w:eastAsia="宋体" w:cs="宋体"/>
        </w:rPr>
        <w:t>本节从实验涉及的核心算法出发，概述其基本原理与关键公式，为后续“设计思想与实现细节”提供理论支撑。</w:t>
      </w:r>
    </w:p>
    <w:p w14:paraId="367C335C">
      <w:pPr>
        <w:pStyle w:val="4"/>
        <w:rPr>
          <w:rFonts w:hint="eastAsia" w:ascii="宋体" w:hAnsi="宋体" w:eastAsia="宋体" w:cs="宋体"/>
          <w:color w:val="auto"/>
        </w:rPr>
      </w:pPr>
      <w:bookmarkStart w:id="7" w:name="_Toc27808"/>
      <w:r>
        <w:rPr>
          <w:rFonts w:hint="eastAsia" w:ascii="宋体" w:hAnsi="宋体" w:eastAsia="宋体" w:cs="宋体"/>
          <w:color w:val="auto"/>
        </w:rPr>
        <w:t>3.1 图像卷积与滤波</w:t>
      </w:r>
      <w:bookmarkEnd w:id="7"/>
    </w:p>
    <w:p w14:paraId="0EE7623C">
      <w:pPr>
        <w:rPr>
          <w:rFonts w:hint="eastAsia" w:ascii="宋体" w:hAnsi="宋体" w:eastAsia="宋体" w:cs="宋体"/>
        </w:rPr>
      </w:pPr>
      <w:r>
        <w:rPr>
          <w:rFonts w:hint="eastAsia" w:ascii="宋体" w:hAnsi="宋体" w:eastAsia="宋体" w:cs="宋体"/>
        </w:rPr>
        <w:t>二维卷积通过滑动窗口对邻域像素加权求和，实现平滑、锐化或特定方向的梯度响应。实现时需处理边界填充（padding）与核大小对输出尺寸的影响。</w:t>
      </w:r>
    </w:p>
    <w:p w14:paraId="212FC73E">
      <w:pPr>
        <w:pStyle w:val="4"/>
        <w:rPr>
          <w:rFonts w:hint="eastAsia" w:ascii="宋体" w:hAnsi="宋体" w:eastAsia="宋体" w:cs="宋体"/>
          <w:color w:val="auto"/>
        </w:rPr>
      </w:pPr>
      <w:bookmarkStart w:id="8" w:name="_Toc26749"/>
      <w:r>
        <w:rPr>
          <w:rFonts w:hint="eastAsia" w:ascii="宋体" w:hAnsi="宋体" w:eastAsia="宋体" w:cs="宋体"/>
          <w:color w:val="auto"/>
        </w:rPr>
        <w:t>3.2 Sobel 与 Canny 边缘检测</w:t>
      </w:r>
      <w:bookmarkEnd w:id="8"/>
    </w:p>
    <w:p w14:paraId="273B8B69">
      <w:pPr>
        <w:rPr>
          <w:rFonts w:hint="eastAsia" w:ascii="宋体" w:hAnsi="宋体" w:eastAsia="宋体" w:cs="宋体"/>
        </w:rPr>
      </w:pPr>
      <w:r>
        <w:rPr>
          <w:rFonts w:hint="eastAsia" w:ascii="宋体" w:hAnsi="宋体" w:eastAsia="宋体" w:cs="宋体"/>
        </w:rPr>
        <w:t>Sobel 使用固定梯度算子近似计算水平/垂直方向一阶导数，梯度幅值可用于边缘增强。Canny 通过高斯平滑、梯度计算、非极大值抑制与双阈值连接，获得更连续、噪声更鲁棒的边缘。</w:t>
      </w:r>
    </w:p>
    <w:p w14:paraId="4EFC04E0">
      <w:pPr>
        <w:pStyle w:val="4"/>
        <w:rPr>
          <w:rFonts w:hint="eastAsia" w:ascii="宋体" w:hAnsi="宋体" w:eastAsia="宋体" w:cs="宋体"/>
          <w:color w:val="auto"/>
        </w:rPr>
      </w:pPr>
      <w:bookmarkStart w:id="9" w:name="_Toc25030"/>
      <w:r>
        <w:rPr>
          <w:rFonts w:hint="eastAsia" w:ascii="宋体" w:hAnsi="宋体" w:eastAsia="宋体" w:cs="宋体"/>
          <w:color w:val="auto"/>
        </w:rPr>
        <w:t>3.3 霍夫变换直线检测</w:t>
      </w:r>
      <w:bookmarkEnd w:id="9"/>
    </w:p>
    <w:p w14:paraId="79EC5134">
      <w:pPr>
        <w:rPr>
          <w:rFonts w:hint="eastAsia" w:ascii="宋体" w:hAnsi="宋体" w:eastAsia="宋体" w:cs="宋体"/>
        </w:rPr>
      </w:pPr>
      <w:r>
        <w:rPr>
          <w:rFonts w:hint="eastAsia" w:ascii="宋体" w:hAnsi="宋体" w:eastAsia="宋体" w:cs="宋体"/>
        </w:rPr>
        <w:t>霍夫变换将图像空间中的共线点映射到参数空间实现直线投票；概率霍夫变换（HoughLinesP）直接输出线段端点，计算量更低。车道线检测中通常结合 ROI 限定与斜率约束对线段进行筛选与融合。</w:t>
      </w:r>
    </w:p>
    <w:p w14:paraId="04F015D2">
      <w:pPr>
        <w:pStyle w:val="4"/>
        <w:rPr>
          <w:rFonts w:hint="eastAsia" w:ascii="宋体" w:hAnsi="宋体" w:eastAsia="宋体" w:cs="宋体"/>
          <w:color w:val="auto"/>
        </w:rPr>
      </w:pPr>
      <w:bookmarkStart w:id="10" w:name="_Toc15422"/>
      <w:r>
        <w:rPr>
          <w:rFonts w:hint="eastAsia" w:ascii="宋体" w:hAnsi="宋体" w:eastAsia="宋体" w:cs="宋体"/>
          <w:color w:val="auto"/>
        </w:rPr>
        <w:t>3.4 灰度共生矩阵（GLCM）纹理特征</w:t>
      </w:r>
      <w:bookmarkEnd w:id="10"/>
    </w:p>
    <w:p w14:paraId="2EE395D9">
      <w:pPr>
        <w:rPr>
          <w:rFonts w:hint="eastAsia" w:ascii="宋体" w:hAnsi="宋体" w:eastAsia="宋体" w:cs="宋体"/>
        </w:rPr>
      </w:pPr>
      <w:r>
        <w:rPr>
          <w:rFonts w:hint="eastAsia" w:ascii="宋体" w:hAnsi="宋体" w:eastAsia="宋体" w:cs="宋体"/>
        </w:rPr>
        <w:t>GLCM 统计灰度量化后相邻像素对的共现频率。常用纹理特征包括对比度（contrast）、能量（energy）与同质性（homogeneity），可用于衡量纹理粗细、规律性与均匀程度。</w:t>
      </w:r>
    </w:p>
    <w:p w14:paraId="2F8D0F86">
      <w:pPr>
        <w:pStyle w:val="4"/>
        <w:rPr>
          <w:rFonts w:hint="eastAsia" w:ascii="宋体" w:hAnsi="宋体" w:eastAsia="宋体" w:cs="宋体"/>
          <w:color w:val="auto"/>
        </w:rPr>
      </w:pPr>
      <w:bookmarkStart w:id="11" w:name="_Toc29449"/>
      <w:r>
        <w:rPr>
          <w:rFonts w:hint="eastAsia" w:ascii="宋体" w:hAnsi="宋体" w:eastAsia="宋体" w:cs="宋体"/>
          <w:color w:val="auto"/>
        </w:rPr>
        <w:t>3.5 卷积神经网络（CNN）与 MNIST</w:t>
      </w:r>
      <w:bookmarkEnd w:id="11"/>
    </w:p>
    <w:p w14:paraId="55F7600E">
      <w:pPr>
        <w:rPr>
          <w:rFonts w:hint="eastAsia" w:ascii="宋体" w:hAnsi="宋体" w:eastAsia="宋体" w:cs="宋体"/>
        </w:rPr>
      </w:pPr>
      <w:r>
        <w:rPr>
          <w:rFonts w:hint="eastAsia" w:ascii="宋体" w:hAnsi="宋体" w:eastAsia="宋体" w:cs="宋体"/>
        </w:rPr>
        <w:t>CNN 通过卷积层提取局部特征，结合池化实现尺度压缩与平移不变性，最终使用全连接层输出类别概率。MNIST 为标准手写数字数据集，可用于验证模型训练、泛化能力与推理流程。</w:t>
      </w:r>
    </w:p>
    <w:p w14:paraId="7EF9AB65">
      <w:pPr>
        <w:pStyle w:val="4"/>
        <w:rPr>
          <w:rFonts w:hint="eastAsia" w:ascii="宋体" w:hAnsi="宋体" w:eastAsia="宋体" w:cs="宋体"/>
          <w:color w:val="auto"/>
        </w:rPr>
      </w:pPr>
      <w:bookmarkStart w:id="12" w:name="_Toc28801"/>
      <w:r>
        <w:rPr>
          <w:rFonts w:hint="eastAsia" w:ascii="宋体" w:hAnsi="宋体" w:eastAsia="宋体" w:cs="宋体"/>
          <w:color w:val="auto"/>
        </w:rPr>
        <w:t>3.6 YOLO 目标检测与 NMS</w:t>
      </w:r>
      <w:bookmarkEnd w:id="12"/>
    </w:p>
    <w:p w14:paraId="22A0D566">
      <w:pPr>
        <w:rPr>
          <w:rFonts w:hint="eastAsia" w:ascii="宋体" w:hAnsi="宋体" w:eastAsia="宋体" w:cs="宋体"/>
        </w:rPr>
      </w:pPr>
      <w:r>
        <w:rPr>
          <w:rFonts w:hint="eastAsia" w:ascii="宋体" w:hAnsi="宋体" w:eastAsia="宋体" w:cs="宋体"/>
        </w:rPr>
        <w:t>YOLO 将检测任务视为单阶段回归问题，同时预测边界框与类别置信度。推理阶段对大量候选框通常采用非极大值抑制（NMS）去除高度重叠的冗余框。为实现共享单车检测，本实验首先检测 COCO 的 bicycle 类，再通过颜色规则进行二次筛选。</w:t>
      </w:r>
    </w:p>
    <w:p w14:paraId="6A72E349">
      <w:pPr>
        <w:pStyle w:val="3"/>
        <w:rPr>
          <w:rFonts w:hint="eastAsia" w:ascii="宋体" w:hAnsi="宋体" w:eastAsia="宋体" w:cs="宋体"/>
          <w:color w:val="auto"/>
        </w:rPr>
      </w:pPr>
      <w:bookmarkStart w:id="13" w:name="_Toc30014"/>
      <w:r>
        <w:rPr>
          <w:rFonts w:hint="eastAsia" w:ascii="宋体" w:hAnsi="宋体" w:eastAsia="宋体" w:cs="宋体"/>
          <w:color w:val="auto"/>
        </w:rPr>
        <w:t>4. 系统结构和主要的算法设计思路</w:t>
      </w:r>
      <w:bookmarkEnd w:id="13"/>
    </w:p>
    <w:p w14:paraId="3C13B13D">
      <w:pPr>
        <w:rPr>
          <w:rFonts w:hint="eastAsia" w:ascii="宋体" w:hAnsi="宋体" w:eastAsia="宋体" w:cs="宋体"/>
        </w:rPr>
      </w:pPr>
      <w:r>
        <w:rPr>
          <w:rFonts w:hint="eastAsia" w:ascii="宋体" w:hAnsi="宋体" w:eastAsia="宋体" w:cs="宋体"/>
        </w:rPr>
        <w:t>本实验整体采用“模块化脚本 + 统一输入输出”的实现方式：每个实验提供独立脚本/模块，输入为图像（单张或文件夹），输出为中间结果图、最终结果图及必要的指标文件</w:t>
      </w:r>
    </w:p>
    <w:p w14:paraId="65C23B52">
      <w:pPr>
        <w:pStyle w:val="4"/>
        <w:rPr>
          <w:rFonts w:hint="eastAsia" w:ascii="宋体" w:hAnsi="宋体" w:eastAsia="宋体" w:cs="宋体"/>
          <w:color w:val="auto"/>
        </w:rPr>
      </w:pPr>
      <w:bookmarkStart w:id="14" w:name="_Toc1928"/>
      <w:r>
        <w:rPr>
          <w:rFonts w:hint="eastAsia" w:ascii="宋体" w:hAnsi="宋体" w:eastAsia="宋体" w:cs="宋体"/>
          <w:color w:val="auto"/>
        </w:rPr>
        <w:t>4.1 实验一算法设计思路</w:t>
      </w:r>
      <w:bookmarkEnd w:id="14"/>
    </w:p>
    <w:p w14:paraId="6AE6C2E8">
      <w:pPr>
        <w:rPr>
          <w:rFonts w:hint="eastAsia" w:ascii="宋体" w:hAnsi="宋体" w:eastAsia="宋体" w:cs="宋体"/>
        </w:rPr>
      </w:pPr>
      <w:r>
        <w:rPr>
          <w:rFonts w:hint="eastAsia" w:ascii="宋体" w:hAnsi="宋体" w:eastAsia="宋体" w:cs="宋体"/>
        </w:rPr>
        <w:t>实验一以“卷积核—响应图—特征统计”为主线。首先将图像转换为灰度图；随后分别使用 Sobel 核与自定义核进行卷积得到滤波响应；同时在彩色空间统计三通道直方图以反映颜色分布；最后对灰度图进行量化并构建 0°方向相邻像素的 GLCM，计算对比度、能量与同质性等纹理特征。</w:t>
      </w:r>
    </w:p>
    <w:p w14:paraId="64202641">
      <w:pPr>
        <w:pStyle w:val="166"/>
        <w:ind w:firstLine="0"/>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76215" cy="7410450"/>
            <wp:effectExtent l="0" t="0" r="6985" b="6350"/>
            <wp:docPr id="1" name="图片 1" descr="exp1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xp1_flow"/>
                    <pic:cNvPicPr>
                      <a:picLocks noChangeAspect="1"/>
                    </pic:cNvPicPr>
                  </pic:nvPicPr>
                  <pic:blipFill>
                    <a:blip r:embed="rId8"/>
                    <a:stretch>
                      <a:fillRect/>
                    </a:stretch>
                  </pic:blipFill>
                  <pic:spPr>
                    <a:xfrm>
                      <a:off x="0" y="0"/>
                      <a:ext cx="5276215" cy="7410450"/>
                    </a:xfrm>
                    <a:prstGeom prst="rect">
                      <a:avLst/>
                    </a:prstGeom>
                  </pic:spPr>
                </pic:pic>
              </a:graphicData>
            </a:graphic>
          </wp:inline>
        </w:drawing>
      </w:r>
    </w:p>
    <w:p w14:paraId="53112D08">
      <w:pPr>
        <w:pStyle w:val="166"/>
        <w:ind w:firstLine="0"/>
        <w:rPr>
          <w:rFonts w:hint="eastAsia" w:ascii="宋体" w:hAnsi="宋体" w:eastAsia="宋体" w:cs="宋体"/>
        </w:rPr>
      </w:pPr>
      <w:r>
        <w:rPr>
          <w:rFonts w:hint="eastAsia" w:ascii="宋体" w:hAnsi="宋体" w:eastAsia="宋体" w:cs="宋体"/>
        </w:rPr>
        <w:t>图4-1  实验一总体流程（卷积滤波 + 颜色直方图 + GLCM纹理特征）</w:t>
      </w:r>
    </w:p>
    <w:p w14:paraId="7E48BF8D">
      <w:pPr>
        <w:pStyle w:val="4"/>
        <w:rPr>
          <w:rFonts w:hint="eastAsia" w:ascii="宋体" w:hAnsi="宋体" w:eastAsia="宋体" w:cs="宋体"/>
          <w:color w:val="auto"/>
        </w:rPr>
      </w:pPr>
      <w:bookmarkStart w:id="15" w:name="_Toc26456"/>
      <w:r>
        <w:rPr>
          <w:rFonts w:hint="eastAsia" w:ascii="宋体" w:hAnsi="宋体" w:eastAsia="宋体" w:cs="宋体"/>
          <w:color w:val="auto"/>
        </w:rPr>
        <w:t>4.2 实验二算法设计思路</w:t>
      </w:r>
      <w:bookmarkEnd w:id="15"/>
    </w:p>
    <w:p w14:paraId="73658760">
      <w:pPr>
        <w:rPr>
          <w:rFonts w:hint="eastAsia" w:ascii="宋体" w:hAnsi="宋体" w:eastAsia="宋体" w:cs="宋体"/>
        </w:rPr>
      </w:pPr>
      <w:r>
        <w:rPr>
          <w:rFonts w:hint="eastAsia" w:ascii="宋体" w:hAnsi="宋体" w:eastAsia="宋体" w:cs="宋体"/>
        </w:rPr>
        <w:t>实验二将车道线看作具有明显方向性的长直线结构。为减少噪声与非道路区域干扰，先采用高斯滤波抑制噪声，再使用 Canny 提取边缘；然后通过 ROI 多边形遮罩仅保留道路区域；对边缘图使用 HoughLinesP 检测线段；最后依据斜率符号与幅值区分左右车道线，并对同侧线段进行平均融合得到最终车道线。</w:t>
      </w:r>
    </w:p>
    <w:p w14:paraId="68595911">
      <w:pPr>
        <w:pStyle w:val="166"/>
        <w:ind w:firstLine="0"/>
        <w:jc w:val="both"/>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145915" cy="5590540"/>
            <wp:effectExtent l="0" t="0" r="6985" b="10160"/>
            <wp:docPr id="3" name="图片 3" descr="exp2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xp2_flow"/>
                    <pic:cNvPicPr>
                      <a:picLocks noChangeAspect="1"/>
                    </pic:cNvPicPr>
                  </pic:nvPicPr>
                  <pic:blipFill>
                    <a:blip r:embed="rId9"/>
                    <a:stretch>
                      <a:fillRect/>
                    </a:stretch>
                  </pic:blipFill>
                  <pic:spPr>
                    <a:xfrm>
                      <a:off x="0" y="0"/>
                      <a:ext cx="4145915" cy="5590540"/>
                    </a:xfrm>
                    <a:prstGeom prst="rect">
                      <a:avLst/>
                    </a:prstGeom>
                  </pic:spPr>
                </pic:pic>
              </a:graphicData>
            </a:graphic>
          </wp:inline>
        </w:drawing>
      </w:r>
    </w:p>
    <w:p w14:paraId="5B739C55">
      <w:pPr>
        <w:pStyle w:val="166"/>
        <w:ind w:firstLine="0"/>
        <w:rPr>
          <w:rFonts w:hint="eastAsia" w:ascii="宋体" w:hAnsi="宋体" w:eastAsia="宋体" w:cs="宋体"/>
        </w:rPr>
      </w:pPr>
      <w:r>
        <w:rPr>
          <w:rFonts w:hint="eastAsia" w:ascii="宋体" w:hAnsi="宋体" w:eastAsia="宋体" w:cs="宋体"/>
        </w:rPr>
        <w:t>图4-2  实验二总体流程（Canny + ROI + HoughLinesP + 斜率筛选与融合）</w:t>
      </w:r>
    </w:p>
    <w:p w14:paraId="64FDF587">
      <w:pPr>
        <w:pStyle w:val="4"/>
        <w:rPr>
          <w:rFonts w:hint="eastAsia" w:ascii="宋体" w:hAnsi="宋体" w:eastAsia="宋体" w:cs="宋体"/>
          <w:color w:val="auto"/>
        </w:rPr>
      </w:pPr>
      <w:bookmarkStart w:id="16" w:name="_Toc23370"/>
      <w:r>
        <w:rPr>
          <w:rFonts w:hint="eastAsia" w:ascii="宋体" w:hAnsi="宋体" w:eastAsia="宋体" w:cs="宋体"/>
          <w:color w:val="auto"/>
        </w:rPr>
        <w:t>4.3 实验三算法设计思路</w:t>
      </w:r>
      <w:bookmarkEnd w:id="16"/>
    </w:p>
    <w:p w14:paraId="7E46D831">
      <w:pPr>
        <w:rPr>
          <w:rFonts w:hint="eastAsia" w:ascii="宋体" w:hAnsi="宋体" w:eastAsia="宋体" w:cs="宋体"/>
        </w:rPr>
      </w:pPr>
      <w:r>
        <w:rPr>
          <w:rFonts w:hint="eastAsia" w:ascii="宋体" w:hAnsi="宋体" w:eastAsia="宋体" w:cs="宋体"/>
        </w:rPr>
        <w:t>实验三包含“模型训练”和“学号识别”两部分。模型训练阶段，使用轻量 CNN 在 MNIST 上进行监督学习，并保存模型权重与训练指标。学号识别阶段，对学号照片进行灰度化与反色归一化，使数字为亮、背景为暗；随后基于列投影寻找数字分割边界，裁剪后进行正方形补零、缩放到 28×28；最后逐位输入 CNN 得到预测数字并拼接为学号。</w:t>
      </w:r>
    </w:p>
    <w:p w14:paraId="6F91EF94">
      <w:pPr>
        <w:pStyle w:val="166"/>
        <w:ind w:firstLine="0"/>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971925" cy="6078220"/>
            <wp:effectExtent l="0" t="0" r="3175" b="5080"/>
            <wp:docPr id="4" name="图片 4" descr="exp3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xp3_flow"/>
                    <pic:cNvPicPr>
                      <a:picLocks noChangeAspect="1"/>
                    </pic:cNvPicPr>
                  </pic:nvPicPr>
                  <pic:blipFill>
                    <a:blip r:embed="rId10"/>
                    <a:stretch>
                      <a:fillRect/>
                    </a:stretch>
                  </pic:blipFill>
                  <pic:spPr>
                    <a:xfrm>
                      <a:off x="0" y="0"/>
                      <a:ext cx="3971925" cy="6078220"/>
                    </a:xfrm>
                    <a:prstGeom prst="rect">
                      <a:avLst/>
                    </a:prstGeom>
                  </pic:spPr>
                </pic:pic>
              </a:graphicData>
            </a:graphic>
          </wp:inline>
        </w:drawing>
      </w:r>
    </w:p>
    <w:p w14:paraId="12A01392">
      <w:pPr>
        <w:pStyle w:val="166"/>
        <w:ind w:firstLine="0"/>
        <w:rPr>
          <w:rFonts w:hint="eastAsia" w:ascii="宋体" w:hAnsi="宋体" w:eastAsia="宋体" w:cs="宋体"/>
        </w:rPr>
      </w:pPr>
      <w:r>
        <w:rPr>
          <w:rFonts w:hint="eastAsia" w:ascii="宋体" w:hAnsi="宋体" w:eastAsia="宋体" w:cs="宋体"/>
        </w:rPr>
        <w:t>图4-3  实验三总体流程（MNIST训练 + 投影分割 + 单字CNN识别）</w:t>
      </w:r>
    </w:p>
    <w:p w14:paraId="586E7529">
      <w:pPr>
        <w:pStyle w:val="4"/>
        <w:rPr>
          <w:rFonts w:hint="eastAsia" w:ascii="宋体" w:hAnsi="宋体" w:eastAsia="宋体" w:cs="宋体"/>
          <w:color w:val="auto"/>
        </w:rPr>
      </w:pPr>
      <w:bookmarkStart w:id="17" w:name="_Toc32509"/>
      <w:r>
        <w:rPr>
          <w:rFonts w:hint="eastAsia" w:ascii="宋体" w:hAnsi="宋体" w:eastAsia="宋体" w:cs="宋体"/>
          <w:color w:val="auto"/>
        </w:rPr>
        <w:t>4.4 实验四算法设计思路</w:t>
      </w:r>
      <w:bookmarkEnd w:id="17"/>
    </w:p>
    <w:p w14:paraId="4921C0F7">
      <w:pPr>
        <w:rPr>
          <w:rFonts w:hint="eastAsia" w:ascii="宋体" w:hAnsi="宋体" w:eastAsia="宋体" w:cs="宋体"/>
        </w:rPr>
      </w:pPr>
      <w:r>
        <w:rPr>
          <w:rFonts w:hint="eastAsia" w:ascii="宋体" w:hAnsi="宋体" w:eastAsia="宋体" w:cs="宋体"/>
        </w:rPr>
        <w:t>实验四采用“目标检测 + 规则筛选”的两阶段策略。第一阶段使用 OpenCV DNN 加载 Darknet YOLO 配置与权重，对输入图像推理得到 COCO 的 bicycle 类边界框，并用 NMS 去除重复框。第二阶段在每个 bicycle 框内截取中心 ROI，转 HSV 后统计蓝色像素占比；若超过阈值则判为共享单车。最终将共享单车框绘制到原图并保存，同时可输出文本格式的检测结果。</w:t>
      </w:r>
    </w:p>
    <w:p w14:paraId="6CA805C9">
      <w:pP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865880" cy="5927090"/>
            <wp:effectExtent l="0" t="0" r="7620" b="3810"/>
            <wp:docPr id="5" name="图片 5" descr="exp4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xp4_flow"/>
                    <pic:cNvPicPr>
                      <a:picLocks noChangeAspect="1"/>
                    </pic:cNvPicPr>
                  </pic:nvPicPr>
                  <pic:blipFill>
                    <a:blip r:embed="rId11"/>
                    <a:stretch>
                      <a:fillRect/>
                    </a:stretch>
                  </pic:blipFill>
                  <pic:spPr>
                    <a:xfrm>
                      <a:off x="0" y="0"/>
                      <a:ext cx="3865880" cy="5927090"/>
                    </a:xfrm>
                    <a:prstGeom prst="rect">
                      <a:avLst/>
                    </a:prstGeom>
                  </pic:spPr>
                </pic:pic>
              </a:graphicData>
            </a:graphic>
          </wp:inline>
        </w:drawing>
      </w:r>
    </w:p>
    <w:p w14:paraId="4B068BF3">
      <w:pPr>
        <w:pStyle w:val="166"/>
        <w:ind w:firstLine="0"/>
        <w:rPr>
          <w:rFonts w:hint="eastAsia" w:ascii="宋体" w:hAnsi="宋体" w:eastAsia="宋体" w:cs="宋体"/>
        </w:rPr>
      </w:pPr>
      <w:r>
        <w:rPr>
          <w:rFonts w:hint="eastAsia" w:ascii="宋体" w:hAnsi="宋体" w:eastAsia="宋体" w:cs="宋体"/>
        </w:rPr>
        <w:t>图4-4  实验四总体流程（YOLO检测bicycle + HSV蓝色占比判别共享单车）</w:t>
      </w:r>
    </w:p>
    <w:p w14:paraId="33906DF9">
      <w:pPr>
        <w:pStyle w:val="3"/>
        <w:rPr>
          <w:rFonts w:hint="eastAsia" w:ascii="宋体" w:hAnsi="宋体" w:eastAsia="宋体" w:cs="宋体"/>
          <w:color w:val="auto"/>
        </w:rPr>
      </w:pPr>
      <w:bookmarkStart w:id="18" w:name="_Toc10302"/>
      <w:r>
        <w:rPr>
          <w:rFonts w:hint="eastAsia" w:ascii="宋体" w:hAnsi="宋体" w:eastAsia="宋体" w:cs="宋体"/>
          <w:color w:val="auto"/>
        </w:rPr>
        <w:t>5. 程序实现——主要数据结构</w:t>
      </w:r>
      <w:bookmarkEnd w:id="18"/>
    </w:p>
    <w:p w14:paraId="092DED12">
      <w:pPr>
        <w:rPr>
          <w:rFonts w:hint="eastAsia" w:ascii="宋体" w:hAnsi="宋体" w:eastAsia="宋体" w:cs="宋体"/>
        </w:rPr>
      </w:pPr>
      <w:r>
        <w:rPr>
          <w:rFonts w:hint="eastAsia" w:ascii="宋体" w:hAnsi="宋体" w:eastAsia="宋体" w:cs="宋体"/>
        </w:rPr>
        <w:t>为避免在正文贴大量代码，本文仅对关键数据结构进行说明，并用伪代码/结构化描述展示其组织形式。</w:t>
      </w:r>
    </w:p>
    <w:p w14:paraId="0EF53E67">
      <w:pPr>
        <w:pStyle w:val="4"/>
        <w:rPr>
          <w:rFonts w:hint="eastAsia" w:ascii="宋体" w:hAnsi="宋体" w:eastAsia="宋体" w:cs="宋体"/>
          <w:color w:val="auto"/>
        </w:rPr>
      </w:pPr>
      <w:bookmarkStart w:id="19" w:name="_Toc30370"/>
      <w:r>
        <w:rPr>
          <w:rFonts w:hint="eastAsia" w:ascii="宋体" w:hAnsi="宋体" w:eastAsia="宋体" w:cs="宋体"/>
          <w:color w:val="auto"/>
        </w:rPr>
        <w:t>5.1 实验一关键数据结构</w:t>
      </w:r>
      <w:bookmarkEnd w:id="19"/>
    </w:p>
    <w:p w14:paraId="46F110C8">
      <w:pPr>
        <w:rPr>
          <w:rFonts w:hint="eastAsia" w:ascii="宋体" w:hAnsi="宋体" w:eastAsia="宋体" w:cs="宋体"/>
        </w:rPr>
      </w:pPr>
      <w:r>
        <w:rPr>
          <w:rFonts w:hint="eastAsia" w:ascii="宋体" w:hAnsi="宋体" w:eastAsia="宋体" w:cs="宋体"/>
        </w:rPr>
        <w:t>（1）卷积核 Kernel：使用 3×3 矩阵表示 Sobel_x、Sobel_y 与自定义核。</w:t>
      </w:r>
    </w:p>
    <w:p w14:paraId="411D698B">
      <w:pPr>
        <w:rPr>
          <w:rFonts w:hint="eastAsia" w:ascii="宋体" w:hAnsi="宋体" w:eastAsia="宋体" w:cs="宋体"/>
        </w:rPr>
      </w:pPr>
      <w:r>
        <w:rPr>
          <w:rFonts w:hint="eastAsia" w:ascii="宋体" w:hAnsi="宋体" w:eastAsia="宋体" w:cs="宋体"/>
        </w:rPr>
        <w:t>（2）颜色直方图 hist：三通道直方图 hist[3][256] 统计 B/G/R 每个像素值出现频次。</w:t>
      </w:r>
    </w:p>
    <w:p w14:paraId="615A5CCB">
      <w:pPr>
        <w:rPr>
          <w:rFonts w:hint="eastAsia" w:ascii="宋体" w:hAnsi="宋体" w:eastAsia="宋体" w:cs="宋体"/>
        </w:rPr>
      </w:pPr>
      <w:r>
        <w:rPr>
          <w:rFonts w:hint="eastAsia" w:ascii="宋体" w:hAnsi="宋体" w:eastAsia="宋体" w:cs="宋体"/>
        </w:rPr>
        <w:t>（3）灰度共生矩阵 glcm：量化等级为 L（本实验取 L=16），则 glcm 为 L×L 浮点矩阵，归一化后表示相邻灰度对的概率分布。</w:t>
      </w:r>
    </w:p>
    <w:p w14:paraId="49AC87A2">
      <w:pPr>
        <w:pStyle w:val="4"/>
        <w:rPr>
          <w:rFonts w:hint="eastAsia" w:ascii="宋体" w:hAnsi="宋体" w:eastAsia="宋体" w:cs="宋体"/>
          <w:color w:val="auto"/>
        </w:rPr>
      </w:pPr>
      <w:bookmarkStart w:id="20" w:name="_Toc22383"/>
      <w:r>
        <w:rPr>
          <w:rFonts w:hint="eastAsia" w:ascii="宋体" w:hAnsi="宋体" w:eastAsia="宋体" w:cs="宋体"/>
          <w:color w:val="auto"/>
        </w:rPr>
        <w:t>5.2 实验二关键数据结构</w:t>
      </w:r>
      <w:bookmarkEnd w:id="20"/>
    </w:p>
    <w:p w14:paraId="2775BC8C">
      <w:pPr>
        <w:rPr>
          <w:rFonts w:hint="eastAsia" w:ascii="宋体" w:hAnsi="宋体" w:eastAsia="宋体" w:cs="宋体"/>
        </w:rPr>
      </w:pPr>
      <w:r>
        <w:rPr>
          <w:rFonts w:hint="eastAsia" w:ascii="宋体" w:hAnsi="宋体" w:eastAsia="宋体" w:cs="宋体"/>
        </w:rPr>
        <w:t>（1）ROI 多边形 polygon：以图像宽高为基准的四边形顶点列表，用于生成遮罩 mask。</w:t>
      </w:r>
    </w:p>
    <w:p w14:paraId="1A8E8558">
      <w:pPr>
        <w:rPr>
          <w:rFonts w:hint="eastAsia" w:ascii="宋体" w:hAnsi="宋体" w:eastAsia="宋体" w:cs="宋体"/>
        </w:rPr>
      </w:pPr>
      <w:r>
        <w:rPr>
          <w:rFonts w:hint="eastAsia" w:ascii="宋体" w:hAnsi="宋体" w:eastAsia="宋体" w:cs="宋体"/>
        </w:rPr>
        <w:t>（2）线段列表 lines：HoughLinesP 输出的线段集合，每条线段存储 (x1,y1,x2,y2)。按斜率分为 left_lines 与 right_lines 两组。</w:t>
      </w:r>
    </w:p>
    <w:p w14:paraId="7EDF79A9">
      <w:pPr>
        <w:pStyle w:val="4"/>
        <w:rPr>
          <w:rFonts w:hint="eastAsia" w:ascii="宋体" w:hAnsi="宋体" w:eastAsia="宋体" w:cs="宋体"/>
          <w:color w:val="auto"/>
        </w:rPr>
      </w:pPr>
      <w:bookmarkStart w:id="21" w:name="_Toc4559"/>
      <w:r>
        <w:rPr>
          <w:rFonts w:hint="eastAsia" w:ascii="宋体" w:hAnsi="宋体" w:eastAsia="宋体" w:cs="宋体"/>
          <w:color w:val="auto"/>
        </w:rPr>
        <w:t>5.3 实验三关键数据结构</w:t>
      </w:r>
      <w:bookmarkEnd w:id="21"/>
    </w:p>
    <w:p w14:paraId="40F51050">
      <w:pPr>
        <w:rPr>
          <w:rFonts w:hint="eastAsia" w:ascii="宋体" w:hAnsi="宋体" w:eastAsia="宋体" w:cs="宋体"/>
        </w:rPr>
      </w:pPr>
      <w:r>
        <w:rPr>
          <w:rFonts w:hint="eastAsia" w:ascii="宋体" w:hAnsi="宋体" w:eastAsia="宋体" w:cs="宋体"/>
        </w:rPr>
        <w:t>（1）CNN 模型参数：由 3 个卷积层 + 池化层 + dropout + 两个全连接层组成，输出 10 类。</w:t>
      </w:r>
    </w:p>
    <w:p w14:paraId="2CACC777">
      <w:pPr>
        <w:rPr>
          <w:rFonts w:hint="eastAsia" w:ascii="宋体" w:hAnsi="宋体" w:eastAsia="宋体" w:cs="宋体"/>
        </w:rPr>
      </w:pPr>
      <w:r>
        <w:rPr>
          <w:rFonts w:hint="eastAsia" w:ascii="宋体" w:hAnsi="宋体" w:eastAsia="宋体" w:cs="宋体"/>
        </w:rPr>
        <w:t>（2）训练指标 TrainResult：保存 train_loss、test_acc、epochs 与模型路径，便于复现实验结果与报告记录。</w:t>
      </w:r>
    </w:p>
    <w:p w14:paraId="19DFD77D">
      <w:pPr>
        <w:rPr>
          <w:rFonts w:hint="eastAsia" w:ascii="宋体" w:hAnsi="宋体" w:eastAsia="宋体" w:cs="宋体"/>
        </w:rPr>
      </w:pPr>
      <w:r>
        <w:rPr>
          <w:rFonts w:hint="eastAsia" w:ascii="宋体" w:hAnsi="宋体" w:eastAsia="宋体" w:cs="宋体"/>
        </w:rPr>
        <w:t>（3）数字分割边界 bounds：列投影得到的区间列表 [(x0,x1), ...]，每个区间对应一个数字的水平范围。</w:t>
      </w:r>
    </w:p>
    <w:p w14:paraId="335B6B90">
      <w:pPr>
        <w:pStyle w:val="4"/>
        <w:rPr>
          <w:rFonts w:hint="eastAsia" w:ascii="宋体" w:hAnsi="宋体" w:eastAsia="宋体" w:cs="宋体"/>
          <w:color w:val="auto"/>
        </w:rPr>
      </w:pPr>
      <w:bookmarkStart w:id="22" w:name="_Toc19017"/>
      <w:r>
        <w:rPr>
          <w:rFonts w:hint="eastAsia" w:ascii="宋体" w:hAnsi="宋体" w:eastAsia="宋体" w:cs="宋体"/>
          <w:color w:val="auto"/>
        </w:rPr>
        <w:t>5.4 实验四关键数据结构</w:t>
      </w:r>
      <w:bookmarkEnd w:id="22"/>
    </w:p>
    <w:p w14:paraId="1D17D737">
      <w:pPr>
        <w:rPr>
          <w:rFonts w:hint="eastAsia" w:ascii="宋体" w:hAnsi="宋体" w:eastAsia="宋体" w:cs="宋体"/>
        </w:rPr>
      </w:pPr>
      <w:r>
        <w:rPr>
          <w:rFonts w:hint="eastAsia" w:ascii="宋体" w:hAnsi="宋体" w:eastAsia="宋体" w:cs="宋体"/>
        </w:rPr>
        <w:t>（1）检测框 Box：以 (x1,y1,x2,y2,score) 表示，score 为置信度。</w:t>
      </w:r>
    </w:p>
    <w:p w14:paraId="6876BF5B">
      <w:pPr>
        <w:rPr>
          <w:rFonts w:hint="eastAsia" w:ascii="宋体" w:hAnsi="宋体" w:eastAsia="宋体" w:cs="宋体"/>
        </w:rPr>
      </w:pPr>
      <w:r>
        <w:rPr>
          <w:rFonts w:hint="eastAsia" w:ascii="宋体" w:hAnsi="宋体" w:eastAsia="宋体" w:cs="宋体"/>
        </w:rPr>
        <w:t>（2）带标签检测框 Labeled：在 Box 基础上增加 (label, blue_ratio)，即 (x1,y1,x2,y2,score,label,blue_ratio)。</w:t>
      </w:r>
    </w:p>
    <w:p w14:paraId="3069B73E">
      <w:pPr>
        <w:rPr>
          <w:rFonts w:hint="eastAsia" w:ascii="宋体" w:hAnsi="宋体" w:eastAsia="宋体" w:cs="宋体"/>
        </w:rPr>
      </w:pPr>
      <w:r>
        <w:rPr>
          <w:rFonts w:hint="eastAsia" w:ascii="宋体" w:hAnsi="宋体" w:eastAsia="宋体" w:cs="宋体"/>
        </w:rPr>
        <w:t>（3）HSV 阈值：lower_blue=[90,60,60]，upper_blue=[135,255,255]（可在报告中说明通过实验调参）。</w:t>
      </w:r>
    </w:p>
    <w:p w14:paraId="37BA758E">
      <w:pPr>
        <w:pStyle w:val="3"/>
        <w:rPr>
          <w:rFonts w:hint="eastAsia" w:ascii="宋体" w:hAnsi="宋体" w:eastAsia="宋体" w:cs="宋体"/>
          <w:color w:val="auto"/>
        </w:rPr>
      </w:pPr>
      <w:bookmarkStart w:id="23" w:name="_Toc12345"/>
      <w:r>
        <w:rPr>
          <w:rFonts w:hint="eastAsia" w:ascii="宋体" w:hAnsi="宋体" w:eastAsia="宋体" w:cs="宋体"/>
          <w:color w:val="auto"/>
        </w:rPr>
        <w:t>6. 程序实现——程序实现细节描述</w:t>
      </w:r>
      <w:bookmarkEnd w:id="23"/>
    </w:p>
    <w:p w14:paraId="0DCA92D6">
      <w:pPr>
        <w:rPr>
          <w:rFonts w:hint="eastAsia" w:ascii="宋体" w:hAnsi="宋体" w:eastAsia="宋体" w:cs="宋体"/>
        </w:rPr>
      </w:pPr>
      <w:r>
        <w:rPr>
          <w:rFonts w:hint="eastAsia" w:ascii="宋体" w:hAnsi="宋体" w:eastAsia="宋体" w:cs="宋体"/>
        </w:rPr>
        <w:t>本节围绕“输入—处理—输出”三要素，以伪代码形式描述核心算法流程与关键实现细节，突出设计思想与参数选择依据。</w:t>
      </w:r>
    </w:p>
    <w:p w14:paraId="4FEE60D0">
      <w:pPr>
        <w:pStyle w:val="4"/>
        <w:rPr>
          <w:rFonts w:hint="eastAsia" w:ascii="宋体" w:hAnsi="宋体" w:eastAsia="宋体" w:cs="宋体"/>
          <w:color w:val="auto"/>
        </w:rPr>
      </w:pPr>
      <w:bookmarkStart w:id="24" w:name="_Toc15811"/>
      <w:r>
        <w:rPr>
          <w:rFonts w:hint="eastAsia" w:ascii="宋体" w:hAnsi="宋体" w:eastAsia="宋体" w:cs="宋体"/>
          <w:color w:val="auto"/>
        </w:rPr>
        <w:t>6.1 实验一：卷积滤波与纹理特征计算（伪代码）</w:t>
      </w:r>
      <w:bookmarkEnd w:id="24"/>
    </w:p>
    <w:tbl>
      <w:tblPr>
        <w:tblStyle w:val="3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6"/>
      </w:tblGrid>
      <w:tr w14:paraId="5D808A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6" w:type="dxa"/>
            <w:vAlign w:val="top"/>
          </w:tcPr>
          <w:p w14:paraId="2901EBB8">
            <w:pPr>
              <w:pStyle w:val="167"/>
              <w:spacing w:before="0" w:after="0" w:line="240" w:lineRule="auto"/>
              <w:ind w:firstLine="0"/>
              <w:rPr>
                <w:rFonts w:hint="eastAsia" w:ascii="宋体" w:hAnsi="宋体" w:eastAsia="宋体" w:cs="宋体"/>
              </w:rPr>
            </w:pPr>
            <w:r>
              <w:rPr>
                <w:rFonts w:hint="eastAsia" w:ascii="宋体" w:hAnsi="宋体" w:eastAsia="宋体" w:cs="宋体"/>
                <w:sz w:val="21"/>
              </w:rPr>
              <w:t>Input: 彩色图像 I_bgr</w:t>
            </w:r>
            <w:r>
              <w:rPr>
                <w:rFonts w:hint="eastAsia" w:ascii="宋体" w:hAnsi="宋体" w:eastAsia="宋体" w:cs="宋体"/>
                <w:sz w:val="21"/>
              </w:rPr>
              <w:br w:type="textWrapping"/>
            </w:r>
            <w:r>
              <w:rPr>
                <w:rFonts w:hint="eastAsia" w:ascii="宋体" w:hAnsi="宋体" w:eastAsia="宋体" w:cs="宋体"/>
                <w:sz w:val="21"/>
              </w:rPr>
              <w:t>1  I_gray ← ConvertToGray(I_bgr)</w:t>
            </w:r>
            <w:r>
              <w:rPr>
                <w:rFonts w:hint="eastAsia" w:ascii="宋体" w:hAnsi="宋体" w:eastAsia="宋体" w:cs="宋体"/>
                <w:sz w:val="21"/>
              </w:rPr>
              <w:br w:type="textWrapping"/>
            </w:r>
            <w:r>
              <w:rPr>
                <w:rFonts w:hint="eastAsia" w:ascii="宋体" w:hAnsi="宋体" w:eastAsia="宋体" w:cs="宋体"/>
                <w:sz w:val="21"/>
              </w:rPr>
              <w:t>2  Gx ← Convolution(I_gray, SobelX)</w:t>
            </w:r>
            <w:r>
              <w:rPr>
                <w:rFonts w:hint="eastAsia" w:ascii="宋体" w:hAnsi="宋体" w:eastAsia="宋体" w:cs="宋体"/>
                <w:sz w:val="21"/>
              </w:rPr>
              <w:br w:type="textWrapping"/>
            </w:r>
            <w:r>
              <w:rPr>
                <w:rFonts w:hint="eastAsia" w:ascii="宋体" w:hAnsi="宋体" w:eastAsia="宋体" w:cs="宋体"/>
                <w:sz w:val="21"/>
              </w:rPr>
              <w:t>3  Gy ← Convolution(I_gray, SobelY)</w:t>
            </w:r>
            <w:r>
              <w:rPr>
                <w:rFonts w:hint="eastAsia" w:ascii="宋体" w:hAnsi="宋体" w:eastAsia="宋体" w:cs="宋体"/>
                <w:sz w:val="21"/>
              </w:rPr>
              <w:br w:type="textWrapping"/>
            </w:r>
            <w:r>
              <w:rPr>
                <w:rFonts w:hint="eastAsia" w:ascii="宋体" w:hAnsi="宋体" w:eastAsia="宋体" w:cs="宋体"/>
                <w:sz w:val="21"/>
              </w:rPr>
              <w:t>4  I_sobel ← Clip( sqrt(Gx^2 + Gy^2) )</w:t>
            </w:r>
            <w:r>
              <w:rPr>
                <w:rFonts w:hint="eastAsia" w:ascii="宋体" w:hAnsi="宋体" w:eastAsia="宋体" w:cs="宋体"/>
                <w:sz w:val="21"/>
              </w:rPr>
              <w:br w:type="textWrapping"/>
            </w:r>
            <w:r>
              <w:rPr>
                <w:rFonts w:hint="eastAsia" w:ascii="宋体" w:hAnsi="宋体" w:eastAsia="宋体" w:cs="宋体"/>
                <w:sz w:val="21"/>
              </w:rPr>
              <w:t>5  I_custom ← Clip( Convolution(I_gray, Kernel_custom) )</w:t>
            </w:r>
            <w:r>
              <w:rPr>
                <w:rFonts w:hint="eastAsia" w:ascii="宋体" w:hAnsi="宋体" w:eastAsia="宋体" w:cs="宋体"/>
                <w:sz w:val="21"/>
              </w:rPr>
              <w:br w:type="textWrapping"/>
            </w:r>
            <w:r>
              <w:rPr>
                <w:rFonts w:hint="eastAsia" w:ascii="宋体" w:hAnsi="宋体" w:eastAsia="宋体" w:cs="宋体"/>
                <w:sz w:val="21"/>
              </w:rPr>
              <w:t>6  hist[3][256] ← 0</w:t>
            </w:r>
            <w:r>
              <w:rPr>
                <w:rFonts w:hint="eastAsia" w:ascii="宋体" w:hAnsi="宋体" w:eastAsia="宋体" w:cs="宋体"/>
                <w:sz w:val="21"/>
              </w:rPr>
              <w:br w:type="textWrapping"/>
            </w:r>
            <w:r>
              <w:rPr>
                <w:rFonts w:hint="eastAsia" w:ascii="宋体" w:hAnsi="宋体" w:eastAsia="宋体" w:cs="宋体"/>
                <w:sz w:val="21"/>
              </w:rPr>
              <w:t>7  for c in {B,G,R}: for each pixel p in I_bgr: hist[c][p[c]]++</w:t>
            </w:r>
            <w:r>
              <w:rPr>
                <w:rFonts w:hint="eastAsia" w:ascii="宋体" w:hAnsi="宋体" w:eastAsia="宋体" w:cs="宋体"/>
                <w:sz w:val="21"/>
              </w:rPr>
              <w:br w:type="textWrapping"/>
            </w:r>
            <w:r>
              <w:rPr>
                <w:rFonts w:hint="eastAsia" w:ascii="宋体" w:hAnsi="宋体" w:eastAsia="宋体" w:cs="宋体"/>
                <w:sz w:val="21"/>
              </w:rPr>
              <w:t>8  I_q ← Quantize(I_gray, L=16)</w:t>
            </w:r>
            <w:r>
              <w:rPr>
                <w:rFonts w:hint="eastAsia" w:ascii="宋体" w:hAnsi="宋体" w:eastAsia="宋体" w:cs="宋体"/>
                <w:sz w:val="21"/>
              </w:rPr>
              <w:br w:type="textWrapping"/>
            </w:r>
            <w:r>
              <w:rPr>
                <w:rFonts w:hint="eastAsia" w:ascii="宋体" w:hAnsi="宋体" w:eastAsia="宋体" w:cs="宋体"/>
                <w:sz w:val="21"/>
              </w:rPr>
              <w:t>9  glcm[L][L] ← 0</w:t>
            </w:r>
            <w:r>
              <w:rPr>
                <w:rFonts w:hint="eastAsia" w:ascii="宋体" w:hAnsi="宋体" w:eastAsia="宋体" w:cs="宋体"/>
                <w:sz w:val="21"/>
              </w:rPr>
              <w:br w:type="textWrapping"/>
            </w:r>
            <w:r>
              <w:rPr>
                <w:rFonts w:hint="eastAsia" w:ascii="宋体" w:hAnsi="宋体" w:eastAsia="宋体" w:cs="宋体"/>
                <w:sz w:val="21"/>
              </w:rPr>
              <w:t>10 for each (x,y): glcm[ I_q(y,x), I_q(y,x+1) ]++    // 0° 相邻</w:t>
            </w:r>
            <w:r>
              <w:rPr>
                <w:rFonts w:hint="eastAsia" w:ascii="宋体" w:hAnsi="宋体" w:eastAsia="宋体" w:cs="宋体"/>
                <w:sz w:val="21"/>
              </w:rPr>
              <w:br w:type="textWrapping"/>
            </w:r>
            <w:r>
              <w:rPr>
                <w:rFonts w:hint="eastAsia" w:ascii="宋体" w:hAnsi="宋体" w:eastAsia="宋体" w:cs="宋体"/>
                <w:sz w:val="21"/>
              </w:rPr>
              <w:t>11 glcm ← Normalize(glcm)</w:t>
            </w:r>
            <w:r>
              <w:rPr>
                <w:rFonts w:hint="eastAsia" w:ascii="宋体" w:hAnsi="宋体" w:eastAsia="宋体" w:cs="宋体"/>
                <w:sz w:val="21"/>
              </w:rPr>
              <w:br w:type="textWrapping"/>
            </w:r>
            <w:r>
              <w:rPr>
                <w:rFonts w:hint="eastAsia" w:ascii="宋体" w:hAnsi="宋体" w:eastAsia="宋体" w:cs="宋体"/>
                <w:sz w:val="21"/>
              </w:rPr>
              <w:t>12 contrast ← Σ(i,j) (i-j)^2 * glcm[i][j]</w:t>
            </w:r>
            <w:r>
              <w:rPr>
                <w:rFonts w:hint="eastAsia" w:ascii="宋体" w:hAnsi="宋体" w:eastAsia="宋体" w:cs="宋体"/>
                <w:sz w:val="21"/>
              </w:rPr>
              <w:br w:type="textWrapping"/>
            </w:r>
            <w:r>
              <w:rPr>
                <w:rFonts w:hint="eastAsia" w:ascii="宋体" w:hAnsi="宋体" w:eastAsia="宋体" w:cs="宋体"/>
                <w:sz w:val="21"/>
              </w:rPr>
              <w:t>13 energy ← Σ(i,j) glcm[i][j]^2</w:t>
            </w:r>
            <w:r>
              <w:rPr>
                <w:rFonts w:hint="eastAsia" w:ascii="宋体" w:hAnsi="宋体" w:eastAsia="宋体" w:cs="宋体"/>
                <w:sz w:val="21"/>
              </w:rPr>
              <w:br w:type="textWrapping"/>
            </w:r>
            <w:r>
              <w:rPr>
                <w:rFonts w:hint="eastAsia" w:ascii="宋体" w:hAnsi="宋体" w:eastAsia="宋体" w:cs="宋体"/>
                <w:sz w:val="21"/>
              </w:rPr>
              <w:t>14 homogeneity ← Σ(i,j) glcm[i][j] / (1+|i-j|)</w:t>
            </w:r>
            <w:r>
              <w:rPr>
                <w:rFonts w:hint="eastAsia" w:ascii="宋体" w:hAnsi="宋体" w:eastAsia="宋体" w:cs="宋体"/>
                <w:sz w:val="21"/>
              </w:rPr>
              <w:br w:type="textWrapping"/>
            </w:r>
            <w:r>
              <w:rPr>
                <w:rFonts w:hint="eastAsia" w:ascii="宋体" w:hAnsi="宋体" w:eastAsia="宋体" w:cs="宋体"/>
                <w:sz w:val="21"/>
              </w:rPr>
              <w:t>Output: I_sobel, I_custom, hist 曲线图, {contrast,energy,homogeneity}</w:t>
            </w:r>
          </w:p>
        </w:tc>
      </w:tr>
    </w:tbl>
    <w:p w14:paraId="6E9B8149">
      <w:pPr>
        <w:pStyle w:val="166"/>
        <w:ind w:firstLine="0"/>
        <w:rPr>
          <w:rFonts w:hint="eastAsia" w:ascii="宋体" w:hAnsi="宋体" w:eastAsia="宋体" w:cs="宋体"/>
        </w:rPr>
      </w:pPr>
      <w:r>
        <w:rPr>
          <w:rFonts w:hint="eastAsia" w:ascii="宋体" w:hAnsi="宋体" w:eastAsia="宋体" w:cs="宋体"/>
        </w:rPr>
        <w:t>（伪代码）6.1 实验一：卷积滤波与纹理特征计算（伪代码）</w:t>
      </w:r>
    </w:p>
    <w:p w14:paraId="478A3930">
      <w:pPr>
        <w:pStyle w:val="4"/>
        <w:rPr>
          <w:rFonts w:hint="eastAsia" w:ascii="宋体" w:hAnsi="宋体" w:eastAsia="宋体" w:cs="宋体"/>
          <w:color w:val="auto"/>
        </w:rPr>
      </w:pPr>
      <w:bookmarkStart w:id="25" w:name="_Toc20165"/>
      <w:r>
        <w:rPr>
          <w:rFonts w:hint="eastAsia" w:ascii="宋体" w:hAnsi="宋体" w:eastAsia="宋体" w:cs="宋体"/>
          <w:color w:val="auto"/>
        </w:rPr>
        <w:t>6.2 实验二：车道线检测与融合（伪代码）</w:t>
      </w:r>
      <w:bookmarkEnd w:id="25"/>
    </w:p>
    <w:tbl>
      <w:tblPr>
        <w:tblStyle w:val="3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6"/>
      </w:tblGrid>
      <w:tr w14:paraId="1D39A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6" w:type="dxa"/>
            <w:vAlign w:val="top"/>
          </w:tcPr>
          <w:p w14:paraId="48204293">
            <w:pPr>
              <w:pStyle w:val="167"/>
              <w:spacing w:before="0" w:after="0" w:line="240" w:lineRule="auto"/>
              <w:ind w:firstLine="0"/>
              <w:rPr>
                <w:rFonts w:hint="eastAsia" w:ascii="宋体" w:hAnsi="宋体" w:eastAsia="宋体" w:cs="宋体"/>
              </w:rPr>
            </w:pPr>
            <w:r>
              <w:rPr>
                <w:rFonts w:hint="eastAsia" w:ascii="宋体" w:hAnsi="宋体" w:eastAsia="宋体" w:cs="宋体"/>
                <w:sz w:val="21"/>
              </w:rPr>
              <w:t>Input: 道路图像 I</w:t>
            </w:r>
            <w:r>
              <w:rPr>
                <w:rFonts w:hint="eastAsia" w:ascii="宋体" w:hAnsi="宋体" w:eastAsia="宋体" w:cs="宋体"/>
                <w:sz w:val="21"/>
              </w:rPr>
              <w:br w:type="textWrapping"/>
            </w:r>
            <w:r>
              <w:rPr>
                <w:rFonts w:hint="eastAsia" w:ascii="宋体" w:hAnsi="宋体" w:eastAsia="宋体" w:cs="宋体"/>
                <w:sz w:val="21"/>
              </w:rPr>
              <w:t>1  I_gray ← ConvertToGray(I)</w:t>
            </w:r>
            <w:r>
              <w:rPr>
                <w:rFonts w:hint="eastAsia" w:ascii="宋体" w:hAnsi="宋体" w:eastAsia="宋体" w:cs="宋体"/>
                <w:sz w:val="21"/>
              </w:rPr>
              <w:br w:type="textWrapping"/>
            </w:r>
            <w:r>
              <w:rPr>
                <w:rFonts w:hint="eastAsia" w:ascii="宋体" w:hAnsi="宋体" w:eastAsia="宋体" w:cs="宋体"/>
                <w:sz w:val="21"/>
              </w:rPr>
              <w:t>2  I_blur ← GaussianBlur(I_gray, k=5×5)</w:t>
            </w:r>
            <w:r>
              <w:rPr>
                <w:rFonts w:hint="eastAsia" w:ascii="宋体" w:hAnsi="宋体" w:eastAsia="宋体" w:cs="宋体"/>
                <w:sz w:val="21"/>
              </w:rPr>
              <w:br w:type="textWrapping"/>
            </w:r>
            <w:r>
              <w:rPr>
                <w:rFonts w:hint="eastAsia" w:ascii="宋体" w:hAnsi="宋体" w:eastAsia="宋体" w:cs="宋体"/>
                <w:sz w:val="21"/>
              </w:rPr>
              <w:t>3  E ← Canny(I_blur, th1=70, th2=150)</w:t>
            </w:r>
            <w:r>
              <w:rPr>
                <w:rFonts w:hint="eastAsia" w:ascii="宋体" w:hAnsi="宋体" w:eastAsia="宋体" w:cs="宋体"/>
                <w:sz w:val="21"/>
              </w:rPr>
              <w:br w:type="textWrapping"/>
            </w:r>
            <w:r>
              <w:rPr>
                <w:rFonts w:hint="eastAsia" w:ascii="宋体" w:hAnsi="宋体" w:eastAsia="宋体" w:cs="宋体"/>
                <w:sz w:val="21"/>
              </w:rPr>
              <w:t>4  E_roi ← ApplyROI(E, polygon)</w:t>
            </w:r>
            <w:r>
              <w:rPr>
                <w:rFonts w:hint="eastAsia" w:ascii="宋体" w:hAnsi="宋体" w:eastAsia="宋体" w:cs="宋体"/>
                <w:sz w:val="21"/>
              </w:rPr>
              <w:br w:type="textWrapping"/>
            </w:r>
            <w:r>
              <w:rPr>
                <w:rFonts w:hint="eastAsia" w:ascii="宋体" w:hAnsi="宋体" w:eastAsia="宋体" w:cs="宋体"/>
                <w:sz w:val="21"/>
              </w:rPr>
              <w:t>5  L ← HoughLinesP(E_roi, rho=1, theta=1°, threshold=40, minLen=40, maxGap=50)</w:t>
            </w:r>
            <w:r>
              <w:rPr>
                <w:rFonts w:hint="eastAsia" w:ascii="宋体" w:hAnsi="宋体" w:eastAsia="宋体" w:cs="宋体"/>
                <w:sz w:val="21"/>
              </w:rPr>
              <w:br w:type="textWrapping"/>
            </w:r>
            <w:r>
              <w:rPr>
                <w:rFonts w:hint="eastAsia" w:ascii="宋体" w:hAnsi="宋体" w:eastAsia="宋体" w:cs="宋体"/>
                <w:sz w:val="21"/>
              </w:rPr>
              <w:t>6  left,right ← SplitBySlope(L, slope&lt;-1 as left; slope&gt;1 as right)</w:t>
            </w:r>
            <w:r>
              <w:rPr>
                <w:rFonts w:hint="eastAsia" w:ascii="宋体" w:hAnsi="宋体" w:eastAsia="宋体" w:cs="宋体"/>
                <w:sz w:val="21"/>
              </w:rPr>
              <w:br w:type="textWrapping"/>
            </w:r>
            <w:r>
              <w:rPr>
                <w:rFonts w:hint="eastAsia" w:ascii="宋体" w:hAnsi="宋体" w:eastAsia="宋体" w:cs="宋体"/>
                <w:sz w:val="21"/>
              </w:rPr>
              <w:t>7  left_lane ← AverageLine(left, y_bottom=h, y_top=0.62h)</w:t>
            </w:r>
            <w:r>
              <w:rPr>
                <w:rFonts w:hint="eastAsia" w:ascii="宋体" w:hAnsi="宋体" w:eastAsia="宋体" w:cs="宋体"/>
                <w:sz w:val="21"/>
              </w:rPr>
              <w:br w:type="textWrapping"/>
            </w:r>
            <w:r>
              <w:rPr>
                <w:rFonts w:hint="eastAsia" w:ascii="宋体" w:hAnsi="宋体" w:eastAsia="宋体" w:cs="宋体"/>
                <w:sz w:val="21"/>
              </w:rPr>
              <w:t>8  right_lane ← AverageLine(right, y_bottom=h, y_top=0.62h)</w:t>
            </w:r>
            <w:r>
              <w:rPr>
                <w:rFonts w:hint="eastAsia" w:ascii="宋体" w:hAnsi="宋体" w:eastAsia="宋体" w:cs="宋体"/>
                <w:sz w:val="21"/>
              </w:rPr>
              <w:br w:type="textWrapping"/>
            </w:r>
            <w:r>
              <w:rPr>
                <w:rFonts w:hint="eastAsia" w:ascii="宋体" w:hAnsi="宋体" w:eastAsia="宋体" w:cs="宋体"/>
                <w:sz w:val="21"/>
              </w:rPr>
              <w:t>9  Draw(left_lane, right_lane) on I</w:t>
            </w:r>
            <w:r>
              <w:rPr>
                <w:rFonts w:hint="eastAsia" w:ascii="宋体" w:hAnsi="宋体" w:eastAsia="宋体" w:cs="宋体"/>
                <w:sz w:val="21"/>
              </w:rPr>
              <w:br w:type="textWrapping"/>
            </w:r>
            <w:r>
              <w:rPr>
                <w:rFonts w:hint="eastAsia" w:ascii="宋体" w:hAnsi="宋体" w:eastAsia="宋体" w:cs="宋体"/>
                <w:sz w:val="21"/>
              </w:rPr>
              <w:t>Output: 车道线叠加图 I_lane</w:t>
            </w:r>
          </w:p>
        </w:tc>
      </w:tr>
    </w:tbl>
    <w:p w14:paraId="654D97F0">
      <w:pPr>
        <w:pStyle w:val="166"/>
        <w:ind w:firstLine="0"/>
        <w:rPr>
          <w:rFonts w:hint="eastAsia" w:ascii="宋体" w:hAnsi="宋体" w:eastAsia="宋体" w:cs="宋体"/>
        </w:rPr>
      </w:pPr>
      <w:r>
        <w:rPr>
          <w:rFonts w:hint="eastAsia" w:ascii="宋体" w:hAnsi="宋体" w:eastAsia="宋体" w:cs="宋体"/>
        </w:rPr>
        <w:t>（伪代码）6.2 实验二：车道线检测与融合（伪代码）</w:t>
      </w:r>
    </w:p>
    <w:p w14:paraId="0F83CA32">
      <w:pPr>
        <w:pStyle w:val="4"/>
        <w:rPr>
          <w:rFonts w:hint="eastAsia" w:ascii="宋体" w:hAnsi="宋体" w:eastAsia="宋体" w:cs="宋体"/>
          <w:color w:val="auto"/>
        </w:rPr>
      </w:pPr>
      <w:bookmarkStart w:id="26" w:name="_Toc18380"/>
      <w:r>
        <w:rPr>
          <w:rFonts w:hint="eastAsia" w:ascii="宋体" w:hAnsi="宋体" w:eastAsia="宋体" w:cs="宋体"/>
          <w:color w:val="auto"/>
        </w:rPr>
        <w:t>6.3 实验三：学号分割与识别（伪代码）</w:t>
      </w:r>
      <w:bookmarkEnd w:id="26"/>
    </w:p>
    <w:tbl>
      <w:tblPr>
        <w:tblStyle w:val="3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6"/>
      </w:tblGrid>
      <w:tr w14:paraId="60A2D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6" w:type="dxa"/>
            <w:vAlign w:val="top"/>
          </w:tcPr>
          <w:p w14:paraId="51CF0BEC">
            <w:pPr>
              <w:pStyle w:val="167"/>
              <w:spacing w:before="0" w:after="0" w:line="240" w:lineRule="auto"/>
              <w:ind w:firstLine="0"/>
              <w:rPr>
                <w:rFonts w:hint="eastAsia" w:ascii="宋体" w:hAnsi="宋体" w:eastAsia="宋体" w:cs="宋体"/>
              </w:rPr>
            </w:pPr>
            <w:r>
              <w:rPr>
                <w:rFonts w:hint="eastAsia" w:ascii="宋体" w:hAnsi="宋体" w:eastAsia="宋体" w:cs="宋体"/>
                <w:sz w:val="21"/>
              </w:rPr>
              <w:t>Input: 学号照片 P, 训练好的 CNN 模型 M</w:t>
            </w:r>
            <w:r>
              <w:rPr>
                <w:rFonts w:hint="eastAsia" w:ascii="宋体" w:hAnsi="宋体" w:eastAsia="宋体" w:cs="宋体"/>
                <w:sz w:val="21"/>
              </w:rPr>
              <w:br w:type="textWrapping"/>
            </w:r>
            <w:r>
              <w:rPr>
                <w:rFonts w:hint="eastAsia" w:ascii="宋体" w:hAnsi="宋体" w:eastAsia="宋体" w:cs="宋体"/>
                <w:sz w:val="21"/>
              </w:rPr>
              <w:t>1  P_gray ← ToGray(P); if Mean(P_gray)&gt;127 then P_gray ← 255-P_gray</w:t>
            </w:r>
            <w:r>
              <w:rPr>
                <w:rFonts w:hint="eastAsia" w:ascii="宋体" w:hAnsi="宋体" w:eastAsia="宋体" w:cs="宋体"/>
                <w:sz w:val="21"/>
              </w:rPr>
              <w:br w:type="textWrapping"/>
            </w:r>
            <w:r>
              <w:rPr>
                <w:rFonts w:hint="eastAsia" w:ascii="宋体" w:hAnsi="宋体" w:eastAsia="宋体" w:cs="宋体"/>
                <w:sz w:val="21"/>
              </w:rPr>
              <w:t>2  col_sum[x] ← Σ_y 1{P_gray(y,x)&gt;T}</w:t>
            </w:r>
            <w:r>
              <w:rPr>
                <w:rFonts w:hint="eastAsia" w:ascii="宋体" w:hAnsi="宋体" w:eastAsia="宋体" w:cs="宋体"/>
                <w:sz w:val="21"/>
              </w:rPr>
              <w:br w:type="textWrapping"/>
            </w:r>
            <w:r>
              <w:rPr>
                <w:rFonts w:hint="eastAsia" w:ascii="宋体" w:hAnsi="宋体" w:eastAsia="宋体" w:cs="宋体"/>
                <w:sz w:val="21"/>
              </w:rPr>
              <w:t>3  active[x] ← col_sum[x] &gt; α·max(col_sum)</w:t>
            </w:r>
            <w:r>
              <w:rPr>
                <w:rFonts w:hint="eastAsia" w:ascii="宋体" w:hAnsi="宋体" w:eastAsia="宋体" w:cs="宋体"/>
                <w:sz w:val="21"/>
              </w:rPr>
              <w:br w:type="textWrapping"/>
            </w:r>
            <w:r>
              <w:rPr>
                <w:rFonts w:hint="eastAsia" w:ascii="宋体" w:hAnsi="宋体" w:eastAsia="宋体" w:cs="宋体"/>
                <w:sz w:val="21"/>
              </w:rPr>
              <w:t>4  bounds ← FindContinuousRanges(active, minWidth)</w:t>
            </w:r>
            <w:r>
              <w:rPr>
                <w:rFonts w:hint="eastAsia" w:ascii="宋体" w:hAnsi="宋体" w:eastAsia="宋体" w:cs="宋体"/>
                <w:sz w:val="21"/>
              </w:rPr>
              <w:br w:type="textWrapping"/>
            </w:r>
            <w:r>
              <w:rPr>
                <w:rFonts w:hint="eastAsia" w:ascii="宋体" w:hAnsi="宋体" w:eastAsia="宋体" w:cs="宋体"/>
                <w:sz w:val="21"/>
              </w:rPr>
              <w:t>5  for each bound in bounds:</w:t>
            </w:r>
            <w:r>
              <w:rPr>
                <w:rFonts w:hint="eastAsia" w:ascii="宋体" w:hAnsi="宋体" w:eastAsia="宋体" w:cs="宋体"/>
                <w:sz w:val="21"/>
              </w:rPr>
              <w:br w:type="textWrapping"/>
            </w:r>
            <w:r>
              <w:rPr>
                <w:rFonts w:hint="eastAsia" w:ascii="宋体" w:hAnsi="宋体" w:eastAsia="宋体" w:cs="宋体"/>
                <w:sz w:val="21"/>
              </w:rPr>
              <w:t>6      digit ← Crop(P_gray, bound) and CropVerticalByRowProjection</w:t>
            </w:r>
            <w:r>
              <w:rPr>
                <w:rFonts w:hint="eastAsia" w:ascii="宋体" w:hAnsi="宋体" w:eastAsia="宋体" w:cs="宋体"/>
                <w:sz w:val="21"/>
              </w:rPr>
              <w:br w:type="textWrapping"/>
            </w:r>
            <w:r>
              <w:rPr>
                <w:rFonts w:hint="eastAsia" w:ascii="宋体" w:hAnsi="宋体" w:eastAsia="宋体" w:cs="宋体"/>
                <w:sz w:val="21"/>
              </w:rPr>
              <w:t>7      digit ← PadToSquare(digit); digit ← Resize(digit, 28×28)</w:t>
            </w:r>
            <w:r>
              <w:rPr>
                <w:rFonts w:hint="eastAsia" w:ascii="宋体" w:hAnsi="宋体" w:eastAsia="宋体" w:cs="宋体"/>
                <w:sz w:val="21"/>
              </w:rPr>
              <w:br w:type="textWrapping"/>
            </w:r>
            <w:r>
              <w:rPr>
                <w:rFonts w:hint="eastAsia" w:ascii="宋体" w:hAnsi="宋体" w:eastAsia="宋体" w:cs="宋体"/>
                <w:sz w:val="21"/>
              </w:rPr>
              <w:t>8      y ← Argmax( M( Normalize(ToTensor(digit)) ) )</w:t>
            </w:r>
            <w:r>
              <w:rPr>
                <w:rFonts w:hint="eastAsia" w:ascii="宋体" w:hAnsi="宋体" w:eastAsia="宋体" w:cs="宋体"/>
                <w:sz w:val="21"/>
              </w:rPr>
              <w:br w:type="textWrapping"/>
            </w:r>
            <w:r>
              <w:rPr>
                <w:rFonts w:hint="eastAsia" w:ascii="宋体" w:hAnsi="宋体" w:eastAsia="宋体" w:cs="宋体"/>
                <w:sz w:val="21"/>
              </w:rPr>
              <w:t>9      Append y to output string</w:t>
            </w:r>
            <w:r>
              <w:rPr>
                <w:rFonts w:hint="eastAsia" w:ascii="宋体" w:hAnsi="宋体" w:eastAsia="宋体" w:cs="宋体"/>
                <w:sz w:val="21"/>
              </w:rPr>
              <w:br w:type="textWrapping"/>
            </w:r>
            <w:r>
              <w:rPr>
                <w:rFonts w:hint="eastAsia" w:ascii="宋体" w:hAnsi="宋体" w:eastAsia="宋体" w:cs="宋体"/>
                <w:sz w:val="21"/>
              </w:rPr>
              <w:t>Output: 预测学号字符串</w:t>
            </w:r>
          </w:p>
        </w:tc>
      </w:tr>
    </w:tbl>
    <w:p w14:paraId="29436C13">
      <w:pPr>
        <w:pStyle w:val="166"/>
        <w:ind w:firstLine="0"/>
        <w:rPr>
          <w:rFonts w:hint="eastAsia" w:ascii="宋体" w:hAnsi="宋体" w:eastAsia="宋体" w:cs="宋体"/>
        </w:rPr>
      </w:pPr>
      <w:r>
        <w:rPr>
          <w:rFonts w:hint="eastAsia" w:ascii="宋体" w:hAnsi="宋体" w:eastAsia="宋体" w:cs="宋体"/>
        </w:rPr>
        <w:t>（伪代码）6.3 实验三：学号分割与识别（伪代码）</w:t>
      </w:r>
    </w:p>
    <w:p w14:paraId="633519AB">
      <w:pPr>
        <w:pStyle w:val="4"/>
        <w:rPr>
          <w:rFonts w:hint="eastAsia" w:ascii="宋体" w:hAnsi="宋体" w:eastAsia="宋体" w:cs="宋体"/>
          <w:color w:val="auto"/>
        </w:rPr>
      </w:pPr>
      <w:bookmarkStart w:id="27" w:name="_Toc3525"/>
      <w:r>
        <w:rPr>
          <w:rFonts w:hint="eastAsia" w:ascii="宋体" w:hAnsi="宋体" w:eastAsia="宋体" w:cs="宋体"/>
          <w:color w:val="auto"/>
        </w:rPr>
        <w:t>6.4 实验四：共享单车检测（伪代码）</w:t>
      </w:r>
      <w:bookmarkEnd w:id="27"/>
    </w:p>
    <w:tbl>
      <w:tblPr>
        <w:tblStyle w:val="3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6"/>
      </w:tblGrid>
      <w:tr w14:paraId="289DA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6" w:type="dxa"/>
            <w:vAlign w:val="top"/>
          </w:tcPr>
          <w:p w14:paraId="63848690">
            <w:pPr>
              <w:pStyle w:val="167"/>
              <w:spacing w:before="0" w:after="0" w:line="240" w:lineRule="auto"/>
              <w:ind w:firstLine="0"/>
              <w:rPr>
                <w:rFonts w:hint="eastAsia" w:ascii="宋体" w:hAnsi="宋体" w:eastAsia="宋体" w:cs="宋体"/>
              </w:rPr>
            </w:pPr>
            <w:r>
              <w:rPr>
                <w:rFonts w:hint="eastAsia" w:ascii="宋体" w:hAnsi="宋体" w:eastAsia="宋体" w:cs="宋体"/>
                <w:sz w:val="21"/>
              </w:rPr>
              <w:t>Input: 图像 I, YOLO(cfg,weights,names)</w:t>
            </w:r>
            <w:r>
              <w:rPr>
                <w:rFonts w:hint="eastAsia" w:ascii="宋体" w:hAnsi="宋体" w:eastAsia="宋体" w:cs="宋体"/>
                <w:sz w:val="21"/>
              </w:rPr>
              <w:br w:type="textWrapping"/>
            </w:r>
            <w:r>
              <w:rPr>
                <w:rFonts w:hint="eastAsia" w:ascii="宋体" w:hAnsi="宋体" w:eastAsia="宋体" w:cs="宋体"/>
                <w:sz w:val="21"/>
              </w:rPr>
              <w:t>1  boxes ← YOLO_Detect(I, class='bicycle', conf_thres, nms_thres)</w:t>
            </w:r>
            <w:r>
              <w:rPr>
                <w:rFonts w:hint="eastAsia" w:ascii="宋体" w:hAnsi="宋体" w:eastAsia="宋体" w:cs="宋体"/>
                <w:sz w:val="21"/>
              </w:rPr>
              <w:br w:type="textWrapping"/>
            </w:r>
            <w:r>
              <w:rPr>
                <w:rFonts w:hint="eastAsia" w:ascii="宋体" w:hAnsi="宋体" w:eastAsia="宋体" w:cs="宋体"/>
                <w:sz w:val="21"/>
              </w:rPr>
              <w:t>2  labeled ← ∅</w:t>
            </w:r>
            <w:r>
              <w:rPr>
                <w:rFonts w:hint="eastAsia" w:ascii="宋体" w:hAnsi="宋体" w:eastAsia="宋体" w:cs="宋体"/>
                <w:sz w:val="21"/>
              </w:rPr>
              <w:br w:type="textWrapping"/>
            </w:r>
            <w:r>
              <w:rPr>
                <w:rFonts w:hint="eastAsia" w:ascii="宋体" w:hAnsi="宋体" w:eastAsia="宋体" w:cs="宋体"/>
                <w:sz w:val="21"/>
              </w:rPr>
              <w:t>3  for box in boxes:</w:t>
            </w:r>
            <w:r>
              <w:rPr>
                <w:rFonts w:hint="eastAsia" w:ascii="宋体" w:hAnsi="宋体" w:eastAsia="宋体" w:cs="宋体"/>
                <w:sz w:val="21"/>
              </w:rPr>
              <w:br w:type="textWrapping"/>
            </w:r>
            <w:r>
              <w:rPr>
                <w:rFonts w:hint="eastAsia" w:ascii="宋体" w:hAnsi="宋体" w:eastAsia="宋体" w:cs="宋体"/>
                <w:sz w:val="21"/>
              </w:rPr>
              <w:t>4      roi ← CropCenter(I, box, remove 25% border)</w:t>
            </w:r>
            <w:r>
              <w:rPr>
                <w:rFonts w:hint="eastAsia" w:ascii="宋体" w:hAnsi="宋体" w:eastAsia="宋体" w:cs="宋体"/>
                <w:sz w:val="21"/>
              </w:rPr>
              <w:br w:type="textWrapping"/>
            </w:r>
            <w:r>
              <w:rPr>
                <w:rFonts w:hint="eastAsia" w:ascii="宋体" w:hAnsi="宋体" w:eastAsia="宋体" w:cs="宋体"/>
                <w:sz w:val="21"/>
              </w:rPr>
              <w:t>5      hsv ← BGR2HSV(roi)</w:t>
            </w:r>
            <w:r>
              <w:rPr>
                <w:rFonts w:hint="eastAsia" w:ascii="宋体" w:hAnsi="宋体" w:eastAsia="宋体" w:cs="宋体"/>
                <w:sz w:val="21"/>
              </w:rPr>
              <w:br w:type="textWrapping"/>
            </w:r>
            <w:r>
              <w:rPr>
                <w:rFonts w:hint="eastAsia" w:ascii="宋体" w:hAnsi="宋体" w:eastAsia="宋体" w:cs="宋体"/>
                <w:sz w:val="21"/>
              </w:rPr>
              <w:t>6      blue_mask ← InRange(hsv, [90,60,60],[135,255,255])</w:t>
            </w:r>
            <w:r>
              <w:rPr>
                <w:rFonts w:hint="eastAsia" w:ascii="宋体" w:hAnsi="宋体" w:eastAsia="宋体" w:cs="宋体"/>
                <w:sz w:val="21"/>
              </w:rPr>
              <w:br w:type="textWrapping"/>
            </w:r>
            <w:r>
              <w:rPr>
                <w:rFonts w:hint="eastAsia" w:ascii="宋体" w:hAnsi="宋体" w:eastAsia="宋体" w:cs="宋体"/>
                <w:sz w:val="21"/>
              </w:rPr>
              <w:t>7      valid_mask ← 1{S&gt;=40 and V&gt;=40}</w:t>
            </w:r>
            <w:r>
              <w:rPr>
                <w:rFonts w:hint="eastAsia" w:ascii="宋体" w:hAnsi="宋体" w:eastAsia="宋体" w:cs="宋体"/>
                <w:sz w:val="21"/>
              </w:rPr>
              <w:br w:type="textWrapping"/>
            </w:r>
            <w:r>
              <w:rPr>
                <w:rFonts w:hint="eastAsia" w:ascii="宋体" w:hAnsi="宋体" w:eastAsia="宋体" w:cs="宋体"/>
                <w:sz w:val="21"/>
              </w:rPr>
              <w:t>8      blue_ratio ← Count(blue_mask∧valid_mask)/Count(valid_mask)</w:t>
            </w:r>
            <w:r>
              <w:rPr>
                <w:rFonts w:hint="eastAsia" w:ascii="宋体" w:hAnsi="宋体" w:eastAsia="宋体" w:cs="宋体"/>
                <w:sz w:val="21"/>
              </w:rPr>
              <w:br w:type="textWrapping"/>
            </w:r>
            <w:r>
              <w:rPr>
                <w:rFonts w:hint="eastAsia" w:ascii="宋体" w:hAnsi="宋体" w:eastAsia="宋体" w:cs="宋体"/>
                <w:sz w:val="21"/>
              </w:rPr>
              <w:t>9      if blue_ratio &gt;= ratio_thres: labeled.add(box + ['共享单车', blue_ratio])</w:t>
            </w:r>
            <w:r>
              <w:rPr>
                <w:rFonts w:hint="eastAsia" w:ascii="宋体" w:hAnsi="宋体" w:eastAsia="宋体" w:cs="宋体"/>
                <w:sz w:val="21"/>
              </w:rPr>
              <w:br w:type="textWrapping"/>
            </w:r>
            <w:r>
              <w:rPr>
                <w:rFonts w:hint="eastAsia" w:ascii="宋体" w:hAnsi="宋体" w:eastAsia="宋体" w:cs="宋体"/>
                <w:sz w:val="21"/>
              </w:rPr>
              <w:t>10 Draw labeled boxes on I and save; optionally save txt</w:t>
            </w:r>
            <w:r>
              <w:rPr>
                <w:rFonts w:hint="eastAsia" w:ascii="宋体" w:hAnsi="宋体" w:eastAsia="宋体" w:cs="宋体"/>
                <w:sz w:val="21"/>
              </w:rPr>
              <w:br w:type="textWrapping"/>
            </w:r>
            <w:r>
              <w:rPr>
                <w:rFonts w:hint="eastAsia" w:ascii="宋体" w:hAnsi="宋体" w:eastAsia="宋体" w:cs="宋体"/>
                <w:sz w:val="21"/>
              </w:rPr>
              <w:t>Output: 共享单车检测结果图与文本</w:t>
            </w:r>
          </w:p>
        </w:tc>
      </w:tr>
    </w:tbl>
    <w:p w14:paraId="20DBD26D">
      <w:pPr>
        <w:pStyle w:val="166"/>
        <w:ind w:firstLine="0"/>
        <w:rPr>
          <w:rFonts w:hint="eastAsia" w:ascii="宋体" w:hAnsi="宋体" w:eastAsia="宋体" w:cs="宋体"/>
        </w:rPr>
      </w:pPr>
      <w:r>
        <w:rPr>
          <w:rFonts w:hint="eastAsia" w:ascii="宋体" w:hAnsi="宋体" w:eastAsia="宋体" w:cs="宋体"/>
        </w:rPr>
        <w:t>（伪代码）6.4 实验四：共享单车检测（伪代码）</w:t>
      </w:r>
    </w:p>
    <w:p w14:paraId="79E0D3BB">
      <w:pPr>
        <w:pStyle w:val="3"/>
        <w:rPr>
          <w:rFonts w:hint="eastAsia" w:ascii="宋体" w:hAnsi="宋体" w:eastAsia="宋体" w:cs="宋体"/>
          <w:color w:val="auto"/>
        </w:rPr>
      </w:pPr>
      <w:bookmarkStart w:id="28" w:name="_Toc18722"/>
      <w:r>
        <w:rPr>
          <w:rFonts w:hint="eastAsia" w:ascii="宋体" w:hAnsi="宋体" w:eastAsia="宋体" w:cs="宋体"/>
          <w:color w:val="auto"/>
        </w:rPr>
        <w:t>7. 程序运行的主要界面和实验结果截图</w:t>
      </w:r>
      <w:bookmarkEnd w:id="28"/>
    </w:p>
    <w:p w14:paraId="2823EF11">
      <w:pPr>
        <w:pStyle w:val="4"/>
        <w:rPr>
          <w:rFonts w:hint="eastAsia" w:ascii="宋体" w:hAnsi="宋体" w:eastAsia="宋体" w:cs="宋体"/>
          <w:color w:val="000000" w:themeColor="text1"/>
          <w14:textFill>
            <w14:solidFill>
              <w14:schemeClr w14:val="tx1"/>
            </w14:solidFill>
          </w14:textFill>
        </w:rPr>
      </w:pPr>
      <w:bookmarkStart w:id="29" w:name="_Toc19939"/>
      <w:r>
        <w:rPr>
          <w:rFonts w:hint="eastAsia" w:ascii="宋体" w:hAnsi="宋体" w:eastAsia="宋体" w:cs="宋体"/>
          <w:color w:val="000000" w:themeColor="text1"/>
          <w14:textFill>
            <w14:solidFill>
              <w14:schemeClr w14:val="tx1"/>
            </w14:solidFill>
          </w14:textFill>
        </w:rPr>
        <w:t>7.1 实验1结果展示</w:t>
      </w:r>
      <w:bookmarkEnd w:id="29"/>
    </w:p>
    <w:p w14:paraId="5EE38CFF">
      <w:pP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078605" cy="3059430"/>
            <wp:effectExtent l="0" t="0" r="10795" b="1270"/>
            <wp:docPr id="6" name="图片 6" descr="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nput"/>
                    <pic:cNvPicPr>
                      <a:picLocks noChangeAspect="1"/>
                    </pic:cNvPicPr>
                  </pic:nvPicPr>
                  <pic:blipFill>
                    <a:blip r:embed="rId12"/>
                    <a:stretch>
                      <a:fillRect/>
                    </a:stretch>
                  </pic:blipFill>
                  <pic:spPr>
                    <a:xfrm>
                      <a:off x="0" y="0"/>
                      <a:ext cx="4078605" cy="3059430"/>
                    </a:xfrm>
                    <a:prstGeom prst="rect">
                      <a:avLst/>
                    </a:prstGeom>
                  </pic:spPr>
                </pic:pic>
              </a:graphicData>
            </a:graphic>
          </wp:inline>
        </w:drawing>
      </w:r>
    </w:p>
    <w:p w14:paraId="3EE8E24B">
      <w:pPr>
        <w:pStyle w:val="166"/>
        <w:ind w:firstLine="0"/>
        <w:rPr>
          <w:rFonts w:hint="eastAsia" w:ascii="宋体" w:hAnsi="宋体" w:eastAsia="宋体" w:cs="宋体"/>
        </w:rPr>
      </w:pPr>
    </w:p>
    <w:p w14:paraId="5F16FD68">
      <w:pPr>
        <w:pStyle w:val="166"/>
        <w:ind w:firstLine="0"/>
        <w:rPr>
          <w:rFonts w:hint="eastAsia" w:ascii="宋体" w:hAnsi="宋体" w:eastAsia="宋体" w:cs="宋体"/>
        </w:rPr>
      </w:pPr>
      <w:r>
        <w:rPr>
          <w:rFonts w:hint="eastAsia" w:ascii="宋体" w:hAnsi="宋体" w:eastAsia="宋体" w:cs="宋体"/>
        </w:rPr>
        <w:t>图7-1  实验一输入图像（test1/input.jpg）</w:t>
      </w:r>
    </w:p>
    <w:p w14:paraId="0D1FF704">
      <w:pPr>
        <w:pStyle w:val="166"/>
        <w:ind w:firstLine="0"/>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959860" cy="2969895"/>
            <wp:effectExtent l="0" t="0" r="2540" b="1905"/>
            <wp:docPr id="9" name="图片 9" descr="sobel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obel_result"/>
                    <pic:cNvPicPr>
                      <a:picLocks noChangeAspect="1"/>
                    </pic:cNvPicPr>
                  </pic:nvPicPr>
                  <pic:blipFill>
                    <a:blip r:embed="rId13"/>
                    <a:stretch>
                      <a:fillRect/>
                    </a:stretch>
                  </pic:blipFill>
                  <pic:spPr>
                    <a:xfrm>
                      <a:off x="0" y="0"/>
                      <a:ext cx="3959860" cy="2969895"/>
                    </a:xfrm>
                    <a:prstGeom prst="rect">
                      <a:avLst/>
                    </a:prstGeom>
                  </pic:spPr>
                </pic:pic>
              </a:graphicData>
            </a:graphic>
          </wp:inline>
        </w:drawing>
      </w:r>
    </w:p>
    <w:p w14:paraId="6CBBFB5C">
      <w:pPr>
        <w:pStyle w:val="166"/>
        <w:ind w:firstLine="0"/>
        <w:rPr>
          <w:rFonts w:hint="eastAsia" w:ascii="宋体" w:hAnsi="宋体" w:eastAsia="宋体" w:cs="宋体"/>
        </w:rPr>
      </w:pPr>
      <w:r>
        <w:rPr>
          <w:rFonts w:hint="eastAsia" w:ascii="宋体" w:hAnsi="宋体" w:eastAsia="宋体" w:cs="宋体"/>
        </w:rPr>
        <w:t>图7-2  Sobel 边缘检测结果（sobel_result.jpg）</w:t>
      </w:r>
    </w:p>
    <w:p w14:paraId="23729588">
      <w:pPr>
        <w:pStyle w:val="166"/>
        <w:ind w:firstLine="0"/>
        <w:jc w:val="center"/>
        <w:rPr>
          <w:rFonts w:hint="eastAsia" w:ascii="宋体" w:hAnsi="宋体" w:eastAsia="宋体" w:cs="宋体"/>
        </w:rPr>
      </w:pPr>
      <w:r>
        <w:rPr>
          <w:rFonts w:hint="eastAsia" w:ascii="宋体" w:hAnsi="宋体" w:eastAsia="宋体" w:cs="宋体"/>
        </w:rPr>
        <w:drawing>
          <wp:inline distT="0" distB="0" distL="114300" distR="114300">
            <wp:extent cx="4272280" cy="3204210"/>
            <wp:effectExtent l="0" t="0" r="7620" b="8890"/>
            <wp:docPr id="8" name="图片 8" descr="custom_kernel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tom_kernel_result"/>
                    <pic:cNvPicPr>
                      <a:picLocks noChangeAspect="1"/>
                    </pic:cNvPicPr>
                  </pic:nvPicPr>
                  <pic:blipFill>
                    <a:blip r:embed="rId14"/>
                    <a:stretch>
                      <a:fillRect/>
                    </a:stretch>
                  </pic:blipFill>
                  <pic:spPr>
                    <a:xfrm>
                      <a:off x="0" y="0"/>
                      <a:ext cx="4272280" cy="3204210"/>
                    </a:xfrm>
                    <a:prstGeom prst="rect">
                      <a:avLst/>
                    </a:prstGeom>
                  </pic:spPr>
                </pic:pic>
              </a:graphicData>
            </a:graphic>
          </wp:inline>
        </w:drawing>
      </w:r>
      <w:r>
        <w:rPr>
          <w:rFonts w:hint="eastAsia" w:ascii="宋体" w:hAnsi="宋体" w:eastAsia="宋体" w:cs="宋体"/>
        </w:rPr>
        <w:t>】</w:t>
      </w:r>
    </w:p>
    <w:p w14:paraId="77F58F6F">
      <w:pPr>
        <w:pStyle w:val="166"/>
        <w:ind w:firstLine="0"/>
        <w:rPr>
          <w:rFonts w:hint="eastAsia" w:ascii="宋体" w:hAnsi="宋体" w:eastAsia="宋体" w:cs="宋体"/>
        </w:rPr>
      </w:pPr>
      <w:r>
        <w:rPr>
          <w:rFonts w:hint="eastAsia" w:ascii="宋体" w:hAnsi="宋体" w:eastAsia="宋体" w:cs="宋体"/>
        </w:rPr>
        <w:t>图7-3  自定义卷积核滤波结果（custom_kernel_result.jpg）</w:t>
      </w:r>
    </w:p>
    <w:p w14:paraId="67A55A2B">
      <w:pPr>
        <w:pStyle w:val="166"/>
        <w:ind w:firstLine="0"/>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752465" cy="4314190"/>
            <wp:effectExtent l="0" t="0" r="635" b="3810"/>
            <wp:docPr id="10" name="图片 10" descr="color_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olor_histogram"/>
                    <pic:cNvPicPr>
                      <a:picLocks noChangeAspect="1"/>
                    </pic:cNvPicPr>
                  </pic:nvPicPr>
                  <pic:blipFill>
                    <a:blip r:embed="rId15"/>
                    <a:stretch>
                      <a:fillRect/>
                    </a:stretch>
                  </pic:blipFill>
                  <pic:spPr>
                    <a:xfrm>
                      <a:off x="0" y="0"/>
                      <a:ext cx="5752465" cy="4314190"/>
                    </a:xfrm>
                    <a:prstGeom prst="rect">
                      <a:avLst/>
                    </a:prstGeom>
                  </pic:spPr>
                </pic:pic>
              </a:graphicData>
            </a:graphic>
          </wp:inline>
        </w:drawing>
      </w:r>
    </w:p>
    <w:p w14:paraId="6CC05A76">
      <w:pPr>
        <w:pStyle w:val="166"/>
        <w:ind w:firstLine="0"/>
        <w:rPr>
          <w:rFonts w:hint="eastAsia" w:ascii="宋体" w:hAnsi="宋体" w:eastAsia="宋体" w:cs="宋体"/>
        </w:rPr>
      </w:pPr>
      <w:r>
        <w:rPr>
          <w:rFonts w:hint="eastAsia" w:ascii="宋体" w:hAnsi="宋体" w:eastAsia="宋体" w:cs="宋体"/>
        </w:rPr>
        <w:t>图7-4  三通道颜色直方图（color_histogram.png）</w:t>
      </w:r>
    </w:p>
    <w:p w14:paraId="4637E30C">
      <w:pPr>
        <w:pStyle w:val="4"/>
        <w:rPr>
          <w:rFonts w:hint="eastAsia" w:ascii="宋体" w:hAnsi="宋体" w:eastAsia="宋体" w:cs="宋体"/>
          <w:color w:val="000000" w:themeColor="text1"/>
          <w14:textFill>
            <w14:solidFill>
              <w14:schemeClr w14:val="tx1"/>
            </w14:solidFill>
          </w14:textFill>
        </w:rPr>
      </w:pPr>
      <w:bookmarkStart w:id="30" w:name="_Toc16135"/>
      <w:r>
        <w:rPr>
          <w:rFonts w:hint="eastAsia" w:ascii="宋体" w:hAnsi="宋体" w:eastAsia="宋体" w:cs="宋体"/>
          <w:color w:val="000000" w:themeColor="text1"/>
          <w14:textFill>
            <w14:solidFill>
              <w14:schemeClr w14:val="tx1"/>
            </w14:solidFill>
          </w14:textFill>
        </w:rPr>
        <w:t>7.2 实验2结果展示</w:t>
      </w:r>
      <w:bookmarkEnd w:id="30"/>
    </w:p>
    <w:p w14:paraId="1FD3145E">
      <w:pPr>
        <w:pStyle w:val="166"/>
        <w:ind w:firstLine="0"/>
        <w:rPr>
          <w:rFonts w:hint="eastAsia" w:ascii="宋体" w:hAnsi="宋体" w:eastAsia="宋体" w:cs="宋体"/>
        </w:rPr>
      </w:pPr>
      <w:r>
        <w:rPr>
          <w:rFonts w:hint="eastAsia" w:ascii="宋体" w:hAnsi="宋体" w:eastAsia="宋体" w:cs="宋体"/>
        </w:rPr>
        <w:drawing>
          <wp:inline distT="0" distB="0" distL="114300" distR="114300">
            <wp:extent cx="3479800" cy="4638040"/>
            <wp:effectExtent l="0" t="0" r="0" b="10160"/>
            <wp:docPr id="11" name="图片 11" descr="ro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oad1"/>
                    <pic:cNvPicPr>
                      <a:picLocks noChangeAspect="1"/>
                    </pic:cNvPicPr>
                  </pic:nvPicPr>
                  <pic:blipFill>
                    <a:blip r:embed="rId16"/>
                    <a:stretch>
                      <a:fillRect/>
                    </a:stretch>
                  </pic:blipFill>
                  <pic:spPr>
                    <a:xfrm>
                      <a:off x="0" y="0"/>
                      <a:ext cx="3479800" cy="4638040"/>
                    </a:xfrm>
                    <a:prstGeom prst="rect">
                      <a:avLst/>
                    </a:prstGeom>
                  </pic:spPr>
                </pic:pic>
              </a:graphicData>
            </a:graphic>
          </wp:inline>
        </w:drawing>
      </w:r>
    </w:p>
    <w:p w14:paraId="324B571D">
      <w:pPr>
        <w:pStyle w:val="166"/>
        <w:ind w:firstLine="0"/>
        <w:rPr>
          <w:rFonts w:hint="eastAsia" w:ascii="宋体" w:hAnsi="宋体" w:eastAsia="宋体" w:cs="宋体"/>
        </w:rPr>
      </w:pPr>
      <w:r>
        <w:rPr>
          <w:rFonts w:hint="eastAsia" w:ascii="宋体" w:hAnsi="宋体" w:eastAsia="宋体" w:cs="宋体"/>
        </w:rPr>
        <w:t>图7-5  实验二输入道路图像（test2/road1.png）</w:t>
      </w:r>
    </w:p>
    <w:p w14:paraId="48A2CFD2">
      <w:pPr>
        <w:pStyle w:val="166"/>
        <w:ind w:firstLine="0"/>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366770" cy="4488180"/>
            <wp:effectExtent l="0" t="0" r="11430" b="7620"/>
            <wp:docPr id="12" name="图片 12" descr="ed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dges"/>
                    <pic:cNvPicPr>
                      <a:picLocks noChangeAspect="1"/>
                    </pic:cNvPicPr>
                  </pic:nvPicPr>
                  <pic:blipFill>
                    <a:blip r:embed="rId17"/>
                    <a:stretch>
                      <a:fillRect/>
                    </a:stretch>
                  </pic:blipFill>
                  <pic:spPr>
                    <a:xfrm>
                      <a:off x="0" y="0"/>
                      <a:ext cx="3366770" cy="4488180"/>
                    </a:xfrm>
                    <a:prstGeom prst="rect">
                      <a:avLst/>
                    </a:prstGeom>
                  </pic:spPr>
                </pic:pic>
              </a:graphicData>
            </a:graphic>
          </wp:inline>
        </w:drawing>
      </w:r>
    </w:p>
    <w:p w14:paraId="5FE90130">
      <w:pPr>
        <w:pStyle w:val="166"/>
        <w:ind w:firstLine="0"/>
        <w:rPr>
          <w:rFonts w:hint="eastAsia" w:ascii="宋体" w:hAnsi="宋体" w:eastAsia="宋体" w:cs="宋体"/>
        </w:rPr>
      </w:pPr>
      <w:r>
        <w:rPr>
          <w:rFonts w:hint="eastAsia" w:ascii="宋体" w:hAnsi="宋体" w:eastAsia="宋体" w:cs="宋体"/>
        </w:rPr>
        <w:t>图7-6  Canny 边缘 + ROI 输出（edges.jpg）</w:t>
      </w:r>
    </w:p>
    <w:p w14:paraId="33E91388">
      <w:pPr>
        <w:pStyle w:val="166"/>
        <w:ind w:firstLine="0"/>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813810" cy="5083810"/>
            <wp:effectExtent l="0" t="0" r="8890" b="8890"/>
            <wp:docPr id="13" name="图片 13" descr="lane_detection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ane_detection_result"/>
                    <pic:cNvPicPr>
                      <a:picLocks noChangeAspect="1"/>
                    </pic:cNvPicPr>
                  </pic:nvPicPr>
                  <pic:blipFill>
                    <a:blip r:embed="rId18"/>
                    <a:stretch>
                      <a:fillRect/>
                    </a:stretch>
                  </pic:blipFill>
                  <pic:spPr>
                    <a:xfrm>
                      <a:off x="0" y="0"/>
                      <a:ext cx="3813810" cy="5083810"/>
                    </a:xfrm>
                    <a:prstGeom prst="rect">
                      <a:avLst/>
                    </a:prstGeom>
                  </pic:spPr>
                </pic:pic>
              </a:graphicData>
            </a:graphic>
          </wp:inline>
        </w:drawing>
      </w:r>
    </w:p>
    <w:p w14:paraId="75AD4722">
      <w:pPr>
        <w:pStyle w:val="166"/>
        <w:ind w:firstLine="0"/>
        <w:rPr>
          <w:rFonts w:hint="eastAsia" w:ascii="宋体" w:hAnsi="宋体" w:eastAsia="宋体" w:cs="宋体"/>
        </w:rPr>
      </w:pPr>
      <w:r>
        <w:rPr>
          <w:rFonts w:hint="eastAsia" w:ascii="宋体" w:hAnsi="宋体" w:eastAsia="宋体" w:cs="宋体"/>
        </w:rPr>
        <w:t>图7-7  车道线检测最终结果（lane_detection_result.jpg）</w:t>
      </w:r>
    </w:p>
    <w:p w14:paraId="79DDC309">
      <w:pPr>
        <w:pStyle w:val="4"/>
        <w:rPr>
          <w:rFonts w:hint="eastAsia" w:ascii="宋体" w:hAnsi="宋体" w:eastAsia="宋体" w:cs="宋体"/>
          <w:b/>
          <w:bCs/>
          <w:color w:val="auto"/>
        </w:rPr>
      </w:pPr>
      <w:bookmarkStart w:id="31" w:name="_Toc16790"/>
      <w:r>
        <w:rPr>
          <w:rFonts w:hint="eastAsia" w:ascii="宋体" w:hAnsi="宋体" w:eastAsia="宋体" w:cs="宋体"/>
          <w:b/>
          <w:bCs/>
          <w:color w:val="auto"/>
        </w:rPr>
        <w:t>7.3 实验三结果展示</w:t>
      </w:r>
      <w:bookmarkEnd w:id="31"/>
    </w:p>
    <w:p w14:paraId="387AE753">
      <w:pPr>
        <w:pStyle w:val="166"/>
        <w:ind w:firstLine="0"/>
        <w:rPr>
          <w:rFonts w:hint="eastAsia" w:ascii="宋体" w:hAnsi="宋体" w:eastAsia="宋体" w:cs="宋体"/>
        </w:rPr>
      </w:pPr>
      <w:r>
        <w:rPr>
          <w:rFonts w:hint="eastAsia" w:ascii="宋体" w:hAnsi="宋体" w:eastAsia="宋体" w:cs="宋体"/>
        </w:rPr>
        <w:drawing>
          <wp:inline distT="0" distB="0" distL="114300" distR="114300">
            <wp:extent cx="3112135" cy="1707515"/>
            <wp:effectExtent l="0" t="0" r="12065" b="6985"/>
            <wp:docPr id="14" name="图片 14" desc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d"/>
                    <pic:cNvPicPr>
                      <a:picLocks noChangeAspect="1"/>
                    </pic:cNvPicPr>
                  </pic:nvPicPr>
                  <pic:blipFill>
                    <a:blip r:embed="rId19"/>
                    <a:stretch>
                      <a:fillRect/>
                    </a:stretch>
                  </pic:blipFill>
                  <pic:spPr>
                    <a:xfrm>
                      <a:off x="0" y="0"/>
                      <a:ext cx="3112135" cy="1707515"/>
                    </a:xfrm>
                    <a:prstGeom prst="rect">
                      <a:avLst/>
                    </a:prstGeom>
                  </pic:spPr>
                </pic:pic>
              </a:graphicData>
            </a:graphic>
          </wp:inline>
        </w:drawing>
      </w:r>
    </w:p>
    <w:p w14:paraId="08658B93">
      <w:pPr>
        <w:pStyle w:val="166"/>
        <w:ind w:firstLine="0"/>
        <w:rPr>
          <w:rFonts w:hint="eastAsia" w:ascii="宋体" w:hAnsi="宋体" w:eastAsia="宋体" w:cs="宋体"/>
          <w:lang w:val="en-US" w:eastAsia="zh-CN"/>
        </w:rPr>
      </w:pPr>
      <w:r>
        <w:rPr>
          <w:rFonts w:hint="eastAsia" w:ascii="宋体" w:hAnsi="宋体" w:eastAsia="宋体" w:cs="宋体"/>
        </w:rPr>
        <w:t>图7-</w:t>
      </w:r>
      <w:r>
        <w:rPr>
          <w:rFonts w:hint="eastAsia" w:ascii="宋体" w:hAnsi="宋体" w:eastAsia="宋体" w:cs="宋体"/>
          <w:lang w:val="en-US" w:eastAsia="zh-CN"/>
        </w:rPr>
        <w:t>8 实验三输入图像</w:t>
      </w:r>
    </w:p>
    <w:p w14:paraId="5A20166D">
      <w:pPr>
        <w:pStyle w:val="166"/>
        <w:ind w:firstLine="0"/>
        <w:rPr>
          <w:rFonts w:hint="eastAsia" w:ascii="宋体" w:hAnsi="宋体" w:eastAsia="宋体" w:cs="宋体"/>
        </w:rPr>
      </w:pPr>
    </w:p>
    <w:p w14:paraId="2BE71383">
      <w:pPr>
        <w:pStyle w:val="166"/>
        <w:ind w:firstLine="0"/>
        <w:rPr>
          <w:rFonts w:hint="eastAsia" w:ascii="宋体" w:hAnsi="宋体" w:eastAsia="宋体" w:cs="宋体"/>
        </w:rPr>
      </w:pPr>
      <w:r>
        <w:rPr>
          <w:rFonts w:hint="eastAsia" w:ascii="宋体" w:hAnsi="宋体" w:eastAsia="宋体" w:cs="宋体"/>
        </w:rPr>
        <w:drawing>
          <wp:inline distT="0" distB="0" distL="114300" distR="114300">
            <wp:extent cx="4895850" cy="2800350"/>
            <wp:effectExtent l="0" t="0" r="6350" b="635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4895850" cy="2800350"/>
                    </a:xfrm>
                    <a:prstGeom prst="rect">
                      <a:avLst/>
                    </a:prstGeom>
                    <a:noFill/>
                    <a:ln>
                      <a:noFill/>
                    </a:ln>
                  </pic:spPr>
                </pic:pic>
              </a:graphicData>
            </a:graphic>
          </wp:inline>
        </w:drawing>
      </w:r>
    </w:p>
    <w:p w14:paraId="11CCE3EC">
      <w:pPr>
        <w:pStyle w:val="166"/>
        <w:ind w:firstLine="0"/>
        <w:rPr>
          <w:rFonts w:hint="eastAsia" w:ascii="宋体" w:hAnsi="宋体" w:eastAsia="宋体" w:cs="宋体"/>
          <w:lang w:val="en-US" w:eastAsia="zh-CN"/>
        </w:rPr>
      </w:pPr>
      <w:r>
        <w:rPr>
          <w:rFonts w:hint="eastAsia" w:ascii="宋体" w:hAnsi="宋体" w:eastAsia="宋体" w:cs="宋体"/>
        </w:rPr>
        <w:t>图7-</w:t>
      </w:r>
      <w:r>
        <w:rPr>
          <w:rFonts w:hint="eastAsia" w:ascii="宋体" w:hAnsi="宋体" w:eastAsia="宋体" w:cs="宋体"/>
          <w:lang w:val="en-US" w:eastAsia="zh-CN"/>
        </w:rPr>
        <w:t>9</w:t>
      </w:r>
      <w:r>
        <w:rPr>
          <w:rFonts w:hint="eastAsia" w:ascii="宋体" w:hAnsi="宋体" w:eastAsia="宋体" w:cs="宋体"/>
        </w:rPr>
        <w:t xml:space="preserve">  实验三</w:t>
      </w:r>
      <w:r>
        <w:rPr>
          <w:rFonts w:hint="eastAsia" w:ascii="宋体" w:hAnsi="宋体" w:eastAsia="宋体" w:cs="宋体"/>
          <w:lang w:val="en-US" w:eastAsia="zh-CN"/>
        </w:rPr>
        <w:t>识别</w:t>
      </w:r>
    </w:p>
    <w:tbl>
      <w:tblPr>
        <w:tblStyle w:val="3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3"/>
        <w:gridCol w:w="4533"/>
      </w:tblGrid>
      <w:tr w14:paraId="379BC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098D83A3">
            <w:pPr>
              <w:spacing w:line="240" w:lineRule="auto"/>
              <w:ind w:firstLine="0"/>
              <w:rPr>
                <w:rFonts w:hint="eastAsia" w:ascii="宋体" w:hAnsi="宋体" w:eastAsia="宋体" w:cs="宋体"/>
              </w:rPr>
            </w:pPr>
            <w:r>
              <w:rPr>
                <w:rFonts w:hint="eastAsia" w:ascii="宋体" w:hAnsi="宋体" w:eastAsia="宋体" w:cs="宋体"/>
                <w:sz w:val="21"/>
              </w:rPr>
              <w:t>指标</w:t>
            </w:r>
          </w:p>
        </w:tc>
        <w:tc>
          <w:tcPr>
            <w:tcW w:w="4533" w:type="dxa"/>
          </w:tcPr>
          <w:p w14:paraId="325404BD">
            <w:pPr>
              <w:spacing w:line="240" w:lineRule="auto"/>
              <w:ind w:firstLine="0"/>
              <w:rPr>
                <w:rFonts w:hint="eastAsia" w:ascii="宋体" w:hAnsi="宋体" w:eastAsia="宋体" w:cs="宋体"/>
              </w:rPr>
            </w:pPr>
            <w:r>
              <w:rPr>
                <w:rFonts w:hint="eastAsia" w:ascii="宋体" w:hAnsi="宋体" w:eastAsia="宋体" w:cs="宋体"/>
                <w:sz w:val="21"/>
              </w:rPr>
              <w:t>数值</w:t>
            </w:r>
          </w:p>
        </w:tc>
      </w:tr>
      <w:tr w14:paraId="23CA2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71423588">
            <w:pPr>
              <w:spacing w:line="240" w:lineRule="auto"/>
              <w:ind w:firstLine="0"/>
              <w:rPr>
                <w:rFonts w:hint="eastAsia" w:ascii="宋体" w:hAnsi="宋体" w:eastAsia="宋体" w:cs="宋体"/>
              </w:rPr>
            </w:pPr>
            <w:r>
              <w:rPr>
                <w:rFonts w:hint="eastAsia" w:ascii="宋体" w:hAnsi="宋体" w:eastAsia="宋体" w:cs="宋体"/>
                <w:sz w:val="21"/>
              </w:rPr>
              <w:t>训练轮数 epochs</w:t>
            </w:r>
          </w:p>
        </w:tc>
        <w:tc>
          <w:tcPr>
            <w:tcW w:w="4533" w:type="dxa"/>
          </w:tcPr>
          <w:p w14:paraId="30311F8C">
            <w:pPr>
              <w:spacing w:line="240" w:lineRule="auto"/>
              <w:ind w:firstLine="0"/>
              <w:rPr>
                <w:rFonts w:hint="eastAsia" w:ascii="宋体" w:hAnsi="宋体" w:eastAsia="宋体" w:cs="宋体"/>
                <w:lang w:val="en-US" w:eastAsia="zh-CN"/>
              </w:rPr>
            </w:pPr>
            <w:r>
              <w:rPr>
                <w:rFonts w:hint="eastAsia" w:ascii="宋体" w:hAnsi="宋体" w:eastAsia="宋体" w:cs="宋体"/>
                <w:lang w:val="en-US" w:eastAsia="zh-CN"/>
              </w:rPr>
              <w:t>10</w:t>
            </w:r>
          </w:p>
        </w:tc>
      </w:tr>
      <w:tr w14:paraId="607CC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4D669BF4">
            <w:pPr>
              <w:spacing w:line="240" w:lineRule="auto"/>
              <w:ind w:firstLine="0"/>
              <w:rPr>
                <w:rFonts w:hint="eastAsia" w:ascii="宋体" w:hAnsi="宋体" w:eastAsia="宋体" w:cs="宋体"/>
              </w:rPr>
            </w:pPr>
            <w:r>
              <w:rPr>
                <w:rFonts w:hint="eastAsia" w:ascii="宋体" w:hAnsi="宋体" w:eastAsia="宋体" w:cs="宋体"/>
                <w:sz w:val="21"/>
              </w:rPr>
              <w:t>训练损失 train_loss</w:t>
            </w:r>
          </w:p>
        </w:tc>
        <w:tc>
          <w:tcPr>
            <w:tcW w:w="4533" w:type="dxa"/>
          </w:tcPr>
          <w:p w14:paraId="59B1D561">
            <w:pPr>
              <w:spacing w:line="240" w:lineRule="auto"/>
              <w:ind w:firstLine="0"/>
              <w:rPr>
                <w:rFonts w:hint="eastAsia" w:ascii="宋体" w:hAnsi="宋体" w:eastAsia="宋体" w:cs="宋体"/>
              </w:rPr>
            </w:pPr>
            <w:r>
              <w:rPr>
                <w:rFonts w:hint="eastAsia" w:ascii="宋体" w:hAnsi="宋体" w:eastAsia="宋体" w:cs="宋体"/>
                <w:lang w:val="en-US" w:eastAsia="zh-CN"/>
              </w:rPr>
              <w:t>0.0124971</w:t>
            </w:r>
          </w:p>
        </w:tc>
      </w:tr>
      <w:tr w14:paraId="318F6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6E1CD09D">
            <w:pPr>
              <w:spacing w:line="240" w:lineRule="auto"/>
              <w:ind w:firstLine="0"/>
              <w:rPr>
                <w:rFonts w:hint="eastAsia" w:ascii="宋体" w:hAnsi="宋体" w:eastAsia="宋体" w:cs="宋体"/>
              </w:rPr>
            </w:pPr>
            <w:r>
              <w:rPr>
                <w:rFonts w:hint="eastAsia" w:ascii="宋体" w:hAnsi="宋体" w:eastAsia="宋体" w:cs="宋体"/>
                <w:sz w:val="21"/>
              </w:rPr>
              <w:t>测试准确率 test_acc</w:t>
            </w:r>
          </w:p>
        </w:tc>
        <w:tc>
          <w:tcPr>
            <w:tcW w:w="4533" w:type="dxa"/>
          </w:tcPr>
          <w:p w14:paraId="14233447">
            <w:pPr>
              <w:spacing w:line="240" w:lineRule="auto"/>
              <w:ind w:firstLine="0"/>
              <w:rPr>
                <w:rFonts w:hint="eastAsia" w:ascii="宋体" w:hAnsi="宋体" w:eastAsia="宋体" w:cs="宋体"/>
                <w:lang w:val="en-US" w:eastAsia="zh-CN"/>
              </w:rPr>
            </w:pPr>
            <w:r>
              <w:rPr>
                <w:rFonts w:hint="eastAsia" w:ascii="宋体" w:hAnsi="宋体" w:eastAsia="宋体" w:cs="宋体"/>
                <w:sz w:val="21"/>
                <w:lang w:val="en-US" w:eastAsia="zh-CN"/>
              </w:rPr>
              <w:t>0.9906</w:t>
            </w:r>
          </w:p>
        </w:tc>
      </w:tr>
    </w:tbl>
    <w:p w14:paraId="58EF9B99">
      <w:pPr>
        <w:pStyle w:val="166"/>
        <w:ind w:firstLine="0"/>
        <w:rPr>
          <w:rFonts w:hint="eastAsia" w:ascii="宋体" w:hAnsi="宋体" w:eastAsia="宋体" w:cs="宋体"/>
        </w:rPr>
      </w:pPr>
      <w:r>
        <w:rPr>
          <w:rFonts w:hint="eastAsia" w:ascii="宋体" w:hAnsi="宋体" w:eastAsia="宋体" w:cs="宋体"/>
        </w:rPr>
        <w:t>表7-2  实验三训练指标记录（training_summary.json）</w:t>
      </w:r>
    </w:p>
    <w:p w14:paraId="5A8ECCC2">
      <w:pPr>
        <w:pStyle w:val="4"/>
        <w:rPr>
          <w:rFonts w:hint="eastAsia" w:ascii="宋体" w:hAnsi="宋体" w:eastAsia="宋体" w:cs="宋体"/>
          <w:b/>
          <w:bCs/>
          <w:color w:val="000000" w:themeColor="text1"/>
          <w14:textFill>
            <w14:solidFill>
              <w14:schemeClr w14:val="tx1"/>
            </w14:solidFill>
          </w14:textFill>
        </w:rPr>
      </w:pPr>
      <w:bookmarkStart w:id="32" w:name="_Toc31594"/>
      <w:r>
        <w:rPr>
          <w:rFonts w:hint="eastAsia" w:ascii="宋体" w:hAnsi="宋体" w:eastAsia="宋体" w:cs="宋体"/>
          <w:b/>
          <w:bCs/>
          <w:color w:val="000000" w:themeColor="text1"/>
          <w14:textFill>
            <w14:solidFill>
              <w14:schemeClr w14:val="tx1"/>
            </w14:solidFill>
          </w14:textFill>
        </w:rPr>
        <w:t>7.4 实验4结果展示</w:t>
      </w:r>
      <w:bookmarkEnd w:id="32"/>
    </w:p>
    <w:p w14:paraId="5356D6A7">
      <w:pPr>
        <w:ind w:firstLine="2625" w:firstLineChars="0"/>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2586355" cy="3449320"/>
            <wp:effectExtent l="0" t="0" r="4445" b="5080"/>
            <wp:docPr id="15" name="图片 15" descr="dem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emo1"/>
                    <pic:cNvPicPr>
                      <a:picLocks noChangeAspect="1"/>
                    </pic:cNvPicPr>
                  </pic:nvPicPr>
                  <pic:blipFill>
                    <a:blip r:embed="rId21"/>
                    <a:stretch>
                      <a:fillRect/>
                    </a:stretch>
                  </pic:blipFill>
                  <pic:spPr>
                    <a:xfrm>
                      <a:off x="0" y="0"/>
                      <a:ext cx="2586355" cy="3449320"/>
                    </a:xfrm>
                    <a:prstGeom prst="rect">
                      <a:avLst/>
                    </a:prstGeom>
                  </pic:spPr>
                </pic:pic>
              </a:graphicData>
            </a:graphic>
          </wp:inline>
        </w:drawing>
      </w:r>
    </w:p>
    <w:p w14:paraId="667BE3DE">
      <w:pPr>
        <w:pStyle w:val="166"/>
        <w:ind w:firstLine="0"/>
        <w:rPr>
          <w:rFonts w:hint="eastAsia" w:ascii="宋体" w:hAnsi="宋体" w:eastAsia="宋体" w:cs="宋体"/>
        </w:rPr>
      </w:pPr>
      <w:r>
        <w:rPr>
          <w:rFonts w:hint="eastAsia" w:ascii="宋体" w:hAnsi="宋体" w:eastAsia="宋体" w:cs="宋体"/>
        </w:rPr>
        <w:t>图7-9  实验四输入共享单车图像（单张或批量）</w:t>
      </w:r>
    </w:p>
    <w:p w14:paraId="50C9D734">
      <w:pPr>
        <w:pStyle w:val="166"/>
        <w:ind w:firstLine="0"/>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2625725" cy="3503295"/>
            <wp:effectExtent l="0" t="0" r="3175" b="1905"/>
            <wp:docPr id="16" name="图片 16" descr="demo1_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emo1_out"/>
                    <pic:cNvPicPr>
                      <a:picLocks noChangeAspect="1"/>
                    </pic:cNvPicPr>
                  </pic:nvPicPr>
                  <pic:blipFill>
                    <a:blip r:embed="rId22"/>
                    <a:stretch>
                      <a:fillRect/>
                    </a:stretch>
                  </pic:blipFill>
                  <pic:spPr>
                    <a:xfrm>
                      <a:off x="0" y="0"/>
                      <a:ext cx="2625725" cy="3503295"/>
                    </a:xfrm>
                    <a:prstGeom prst="rect">
                      <a:avLst/>
                    </a:prstGeom>
                  </pic:spPr>
                </pic:pic>
              </a:graphicData>
            </a:graphic>
          </wp:inline>
        </w:drawing>
      </w:r>
    </w:p>
    <w:p w14:paraId="667B6DD8">
      <w:pPr>
        <w:pStyle w:val="166"/>
        <w:ind w:firstLine="0"/>
        <w:rPr>
          <w:rFonts w:hint="eastAsia" w:ascii="宋体" w:hAnsi="宋体" w:eastAsia="宋体" w:cs="宋体"/>
        </w:rPr>
      </w:pPr>
      <w:r>
        <w:rPr>
          <w:rFonts w:hint="eastAsia" w:ascii="宋体" w:hAnsi="宋体" w:eastAsia="宋体" w:cs="宋体"/>
        </w:rPr>
        <w:t>图7-10  YOLO bicycle 检测 + 蓝色筛选后的共享单车结果（*_out.jpg）</w:t>
      </w:r>
    </w:p>
    <w:tbl>
      <w:tblPr>
        <w:tblStyle w:val="3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3"/>
        <w:gridCol w:w="4533"/>
      </w:tblGrid>
      <w:tr w14:paraId="086CD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6E1DF0C9">
            <w:pPr>
              <w:spacing w:line="240" w:lineRule="auto"/>
              <w:ind w:firstLine="0"/>
              <w:rPr>
                <w:rFonts w:hint="eastAsia" w:ascii="宋体" w:hAnsi="宋体" w:eastAsia="宋体" w:cs="宋体"/>
              </w:rPr>
            </w:pPr>
            <w:r>
              <w:rPr>
                <w:rFonts w:hint="eastAsia" w:ascii="宋体" w:hAnsi="宋体" w:eastAsia="宋体" w:cs="宋体"/>
                <w:sz w:val="21"/>
              </w:rPr>
              <w:t>项目</w:t>
            </w:r>
          </w:p>
        </w:tc>
        <w:tc>
          <w:tcPr>
            <w:tcW w:w="4533" w:type="dxa"/>
          </w:tcPr>
          <w:p w14:paraId="526F205B">
            <w:pPr>
              <w:spacing w:line="240" w:lineRule="auto"/>
              <w:ind w:firstLine="0"/>
              <w:rPr>
                <w:rFonts w:hint="eastAsia" w:ascii="宋体" w:hAnsi="宋体" w:eastAsia="宋体" w:cs="宋体"/>
              </w:rPr>
            </w:pPr>
            <w:r>
              <w:rPr>
                <w:rFonts w:hint="eastAsia" w:ascii="宋体" w:hAnsi="宋体" w:eastAsia="宋体" w:cs="宋体"/>
                <w:sz w:val="21"/>
              </w:rPr>
              <w:t>值</w:t>
            </w:r>
          </w:p>
        </w:tc>
      </w:tr>
      <w:tr w14:paraId="0B190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1094920E">
            <w:pPr>
              <w:spacing w:line="240" w:lineRule="auto"/>
              <w:ind w:firstLine="0"/>
              <w:rPr>
                <w:rFonts w:hint="eastAsia" w:ascii="宋体" w:hAnsi="宋体" w:eastAsia="宋体" w:cs="宋体"/>
              </w:rPr>
            </w:pPr>
            <w:r>
              <w:rPr>
                <w:rFonts w:hint="eastAsia" w:ascii="宋体" w:hAnsi="宋体" w:eastAsia="宋体" w:cs="宋体"/>
                <w:sz w:val="21"/>
              </w:rPr>
              <w:t>置信度阈值 conf_thres</w:t>
            </w:r>
          </w:p>
        </w:tc>
        <w:tc>
          <w:tcPr>
            <w:tcW w:w="4533" w:type="dxa"/>
          </w:tcPr>
          <w:p w14:paraId="068B8206">
            <w:pPr>
              <w:spacing w:line="240" w:lineRule="auto"/>
              <w:ind w:firstLine="0"/>
              <w:rPr>
                <w:rFonts w:hint="eastAsia" w:ascii="宋体" w:hAnsi="宋体" w:eastAsia="宋体" w:cs="宋体"/>
              </w:rPr>
            </w:pPr>
            <w:r>
              <w:rPr>
                <w:rFonts w:hint="eastAsia" w:ascii="宋体" w:hAnsi="宋体" w:eastAsia="宋体" w:cs="宋体"/>
                <w:sz w:val="21"/>
              </w:rPr>
              <w:t>0.35</w:t>
            </w:r>
          </w:p>
        </w:tc>
      </w:tr>
      <w:tr w14:paraId="7C24D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41125169">
            <w:pPr>
              <w:spacing w:line="240" w:lineRule="auto"/>
              <w:ind w:firstLine="0"/>
              <w:rPr>
                <w:rFonts w:hint="eastAsia" w:ascii="宋体" w:hAnsi="宋体" w:eastAsia="宋体" w:cs="宋体"/>
              </w:rPr>
            </w:pPr>
            <w:r>
              <w:rPr>
                <w:rFonts w:hint="eastAsia" w:ascii="宋体" w:hAnsi="宋体" w:eastAsia="宋体" w:cs="宋体"/>
                <w:sz w:val="21"/>
              </w:rPr>
              <w:t>NMS 阈值 nms_thres</w:t>
            </w:r>
          </w:p>
        </w:tc>
        <w:tc>
          <w:tcPr>
            <w:tcW w:w="4533" w:type="dxa"/>
          </w:tcPr>
          <w:p w14:paraId="3979509D">
            <w:pPr>
              <w:spacing w:line="240" w:lineRule="auto"/>
              <w:ind w:firstLine="0"/>
              <w:rPr>
                <w:rFonts w:hint="eastAsia" w:ascii="宋体" w:hAnsi="宋体" w:eastAsia="宋体" w:cs="宋体"/>
              </w:rPr>
            </w:pPr>
            <w:r>
              <w:rPr>
                <w:rFonts w:hint="eastAsia" w:ascii="宋体" w:hAnsi="宋体" w:eastAsia="宋体" w:cs="宋体"/>
                <w:sz w:val="21"/>
              </w:rPr>
              <w:t>0.45</w:t>
            </w:r>
          </w:p>
        </w:tc>
      </w:tr>
      <w:tr w14:paraId="57B61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691C992B">
            <w:pPr>
              <w:spacing w:line="240" w:lineRule="auto"/>
              <w:ind w:firstLine="0"/>
              <w:rPr>
                <w:rFonts w:hint="eastAsia" w:ascii="宋体" w:hAnsi="宋体" w:eastAsia="宋体" w:cs="宋体"/>
              </w:rPr>
            </w:pPr>
            <w:r>
              <w:rPr>
                <w:rFonts w:hint="eastAsia" w:ascii="宋体" w:hAnsi="宋体" w:eastAsia="宋体" w:cs="宋体"/>
                <w:sz w:val="21"/>
              </w:rPr>
              <w:t>蓝色占比阈值 blue_ratio_thres</w:t>
            </w:r>
          </w:p>
        </w:tc>
        <w:tc>
          <w:tcPr>
            <w:tcW w:w="4533" w:type="dxa"/>
          </w:tcPr>
          <w:p w14:paraId="391BC47E">
            <w:pPr>
              <w:spacing w:line="240" w:lineRule="auto"/>
              <w:ind w:firstLine="0"/>
              <w:rPr>
                <w:rFonts w:hint="eastAsia" w:ascii="宋体" w:hAnsi="宋体" w:eastAsia="宋体" w:cs="宋体"/>
              </w:rPr>
            </w:pPr>
            <w:r>
              <w:rPr>
                <w:rFonts w:hint="eastAsia" w:ascii="宋体" w:hAnsi="宋体" w:eastAsia="宋体" w:cs="宋体"/>
                <w:sz w:val="21"/>
              </w:rPr>
              <w:t>0.18</w:t>
            </w:r>
          </w:p>
        </w:tc>
      </w:tr>
    </w:tbl>
    <w:p w14:paraId="5E174C5A">
      <w:pPr>
        <w:pStyle w:val="166"/>
        <w:ind w:firstLine="0"/>
        <w:rPr>
          <w:rFonts w:hint="eastAsia" w:ascii="宋体" w:hAnsi="宋体" w:eastAsia="宋体" w:cs="宋体"/>
        </w:rPr>
      </w:pPr>
      <w:r>
        <w:rPr>
          <w:rFonts w:hint="eastAsia" w:ascii="宋体" w:hAnsi="宋体" w:eastAsia="宋体" w:cs="宋体"/>
        </w:rPr>
        <w:t>表7-3  实验四关键参数记录</w:t>
      </w:r>
    </w:p>
    <w:p w14:paraId="4B8F0E69">
      <w:pPr>
        <w:pStyle w:val="3"/>
        <w:bidi w:val="0"/>
        <w:rPr>
          <w:rFonts w:hint="eastAsia" w:ascii="宋体" w:hAnsi="宋体" w:eastAsia="宋体" w:cs="宋体"/>
          <w:color w:val="000000" w:themeColor="text1"/>
          <w14:textFill>
            <w14:solidFill>
              <w14:schemeClr w14:val="tx1"/>
            </w14:solidFill>
          </w14:textFill>
        </w:rPr>
      </w:pPr>
      <w:bookmarkStart w:id="33" w:name="_Toc32537"/>
      <w:r>
        <w:rPr>
          <w:rFonts w:hint="eastAsia" w:ascii="宋体" w:hAnsi="宋体" w:eastAsia="宋体" w:cs="宋体"/>
          <w:color w:val="000000" w:themeColor="text1"/>
          <w14:textFill>
            <w14:solidFill>
              <w14:schemeClr w14:val="tx1"/>
            </w14:solidFill>
          </w14:textFill>
        </w:rPr>
        <w:t>8. 总结和感想体会</w:t>
      </w:r>
      <w:bookmarkEnd w:id="33"/>
    </w:p>
    <w:p w14:paraId="01D7963A">
      <w:pPr>
        <w:rPr>
          <w:rFonts w:hint="eastAsia" w:ascii="宋体" w:hAnsi="宋体" w:eastAsia="宋体" w:cs="宋体"/>
        </w:rPr>
      </w:pPr>
      <w:r>
        <w:rPr>
          <w:rFonts w:hint="eastAsia" w:ascii="宋体" w:hAnsi="宋体" w:eastAsia="宋体" w:cs="宋体"/>
        </w:rPr>
        <w:t>通过四个实验，分别完成了传统图像处理、基于几何的结构检测、深度学习分类识别与目标检测等典型机器视觉任务。实验一帮助理解卷积与统计特征的含义；实验二体现了“边缘—参数空间投票—约束筛选”的工程化流程；实验三串联了“训练—部署—分割—推理”的完整闭环；实验四展示了检测模型与规则融合可快速落地到具体场景的思路。</w:t>
      </w:r>
    </w:p>
    <w:p w14:paraId="2E64F15F">
      <w:pPr>
        <w:rPr>
          <w:rFonts w:hint="eastAsia" w:ascii="宋体" w:hAnsi="宋体" w:eastAsia="宋体" w:cs="宋体"/>
        </w:rPr>
      </w:pPr>
      <w:r>
        <w:rPr>
          <w:rFonts w:hint="eastAsia" w:ascii="宋体" w:hAnsi="宋体" w:eastAsia="宋体" w:cs="宋体"/>
        </w:rPr>
        <w:t>后续改进方向包括：车道线检测中引入 RANSAC/多项式拟合与透视变换增强鲁棒性；学号分割可采用连通域/形态学提高分割稳定性；共享单车检测可进一步训练自定义数据集以区分不同品牌与遮挡场景，并将颜色规则替换为轻量分类器。</w:t>
      </w:r>
    </w:p>
    <w:p w14:paraId="2B48059B">
      <w:pPr>
        <w:rPr>
          <w:rFonts w:hint="default" w:ascii="宋体" w:hAnsi="宋体" w:eastAsia="宋体" w:cs="宋体"/>
          <w:lang w:val="en-US" w:eastAsia="zh-CN"/>
        </w:rPr>
      </w:pPr>
      <w:r>
        <w:rPr>
          <w:rFonts w:hint="eastAsia" w:cs="宋体"/>
          <w:lang w:val="en-US" w:eastAsia="zh-CN"/>
        </w:rPr>
        <w:t>通过本次实验我进一步理解了机器视觉的实现算法与原理，为后续进一步学习打下了良好的基础。</w:t>
      </w:r>
    </w:p>
    <w:p w14:paraId="4FE272F1">
      <w:pPr>
        <w:rPr>
          <w:rFonts w:hint="eastAsia" w:ascii="宋体" w:hAnsi="宋体" w:eastAsia="宋体" w:cs="宋体"/>
        </w:rPr>
      </w:pPr>
      <w:r>
        <w:rPr>
          <w:rFonts w:hint="eastAsia" w:ascii="宋体" w:hAnsi="宋体" w:eastAsia="宋体" w:cs="宋体"/>
        </w:rPr>
        <w:br w:type="page"/>
      </w:r>
    </w:p>
    <w:p w14:paraId="15B6DD67">
      <w:pPr>
        <w:pStyle w:val="3"/>
        <w:rPr>
          <w:rFonts w:hint="eastAsia" w:ascii="宋体" w:hAnsi="宋体" w:eastAsia="宋体" w:cs="宋体"/>
          <w:color w:val="000000" w:themeColor="text1"/>
          <w14:textFill>
            <w14:solidFill>
              <w14:schemeClr w14:val="tx1"/>
            </w14:solidFill>
          </w14:textFill>
        </w:rPr>
      </w:pPr>
      <w:bookmarkStart w:id="34" w:name="_Toc16251"/>
      <w:r>
        <w:rPr>
          <w:rFonts w:hint="eastAsia" w:ascii="宋体" w:hAnsi="宋体" w:eastAsia="宋体" w:cs="宋体"/>
          <w:color w:val="000000" w:themeColor="text1"/>
          <w14:textFill>
            <w14:solidFill>
              <w14:schemeClr w14:val="tx1"/>
            </w14:solidFill>
          </w14:textFill>
        </w:rPr>
        <w:t>附录1：程序清单（部分）</w:t>
      </w:r>
      <w:bookmarkEnd w:id="34"/>
    </w:p>
    <w:tbl>
      <w:tblPr>
        <w:tblStyle w:val="3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3"/>
        <w:gridCol w:w="4533"/>
      </w:tblGrid>
      <w:tr w14:paraId="37FB2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41C836AF">
            <w:pPr>
              <w:spacing w:line="240" w:lineRule="auto"/>
              <w:ind w:firstLine="0"/>
              <w:rPr>
                <w:rFonts w:hint="eastAsia" w:ascii="宋体" w:hAnsi="宋体" w:eastAsia="宋体" w:cs="宋体"/>
              </w:rPr>
            </w:pPr>
            <w:r>
              <w:rPr>
                <w:rFonts w:hint="eastAsia" w:ascii="宋体" w:hAnsi="宋体" w:eastAsia="宋体" w:cs="宋体"/>
                <w:sz w:val="21"/>
              </w:rPr>
              <w:t>文件</w:t>
            </w:r>
          </w:p>
        </w:tc>
        <w:tc>
          <w:tcPr>
            <w:tcW w:w="4533" w:type="dxa"/>
          </w:tcPr>
          <w:p w14:paraId="70A4F746">
            <w:pPr>
              <w:spacing w:line="240" w:lineRule="auto"/>
              <w:ind w:firstLine="0"/>
              <w:rPr>
                <w:rFonts w:hint="eastAsia" w:ascii="宋体" w:hAnsi="宋体" w:eastAsia="宋体" w:cs="宋体"/>
              </w:rPr>
            </w:pPr>
            <w:r>
              <w:rPr>
                <w:rFonts w:hint="eastAsia" w:ascii="宋体" w:hAnsi="宋体" w:eastAsia="宋体" w:cs="宋体"/>
                <w:sz w:val="21"/>
              </w:rPr>
              <w:t>功能说明</w:t>
            </w:r>
          </w:p>
        </w:tc>
      </w:tr>
      <w:tr w14:paraId="67C8D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14D8327C">
            <w:pPr>
              <w:spacing w:line="240" w:lineRule="auto"/>
              <w:ind w:firstLine="0"/>
              <w:rPr>
                <w:rFonts w:hint="eastAsia" w:ascii="宋体" w:hAnsi="宋体" w:eastAsia="宋体" w:cs="宋体"/>
              </w:rPr>
            </w:pPr>
            <w:r>
              <w:rPr>
                <w:rFonts w:hint="eastAsia" w:ascii="宋体" w:hAnsi="宋体" w:eastAsia="宋体" w:cs="宋体"/>
                <w:sz w:val="21"/>
              </w:rPr>
              <w:t>test1.py</w:t>
            </w:r>
          </w:p>
        </w:tc>
        <w:tc>
          <w:tcPr>
            <w:tcW w:w="4533" w:type="dxa"/>
          </w:tcPr>
          <w:p w14:paraId="1AB451AA">
            <w:pPr>
              <w:spacing w:line="240" w:lineRule="auto"/>
              <w:ind w:firstLine="0"/>
              <w:rPr>
                <w:rFonts w:hint="eastAsia" w:ascii="宋体" w:hAnsi="宋体" w:eastAsia="宋体" w:cs="宋体"/>
              </w:rPr>
            </w:pPr>
            <w:r>
              <w:rPr>
                <w:rFonts w:hint="eastAsia" w:ascii="宋体" w:hAnsi="宋体" w:eastAsia="宋体" w:cs="宋体"/>
                <w:sz w:val="21"/>
              </w:rPr>
              <w:t>实验一：卷积滤波、颜色直方图、GLCM 纹理特征</w:t>
            </w:r>
          </w:p>
        </w:tc>
      </w:tr>
      <w:tr w14:paraId="289D0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1C5D20EA">
            <w:pPr>
              <w:spacing w:line="240" w:lineRule="auto"/>
              <w:ind w:firstLine="0"/>
              <w:rPr>
                <w:rFonts w:hint="eastAsia" w:ascii="宋体" w:hAnsi="宋体" w:eastAsia="宋体" w:cs="宋体"/>
              </w:rPr>
            </w:pPr>
            <w:r>
              <w:rPr>
                <w:rFonts w:hint="eastAsia" w:ascii="宋体" w:hAnsi="宋体" w:eastAsia="宋体" w:cs="宋体"/>
                <w:sz w:val="21"/>
              </w:rPr>
              <w:t>test2.py</w:t>
            </w:r>
          </w:p>
        </w:tc>
        <w:tc>
          <w:tcPr>
            <w:tcW w:w="4533" w:type="dxa"/>
          </w:tcPr>
          <w:p w14:paraId="750D8AE6">
            <w:pPr>
              <w:spacing w:line="240" w:lineRule="auto"/>
              <w:ind w:firstLine="0"/>
              <w:rPr>
                <w:rFonts w:hint="eastAsia" w:ascii="宋体" w:hAnsi="宋体" w:eastAsia="宋体" w:cs="宋体"/>
              </w:rPr>
            </w:pPr>
            <w:r>
              <w:rPr>
                <w:rFonts w:hint="eastAsia" w:ascii="宋体" w:hAnsi="宋体" w:eastAsia="宋体" w:cs="宋体"/>
                <w:sz w:val="21"/>
              </w:rPr>
              <w:t>实验二：车道线检测（Canny + ROI + HoughLinesP）</w:t>
            </w:r>
          </w:p>
        </w:tc>
      </w:tr>
      <w:tr w14:paraId="0D8D4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44C65B71">
            <w:pPr>
              <w:spacing w:line="240" w:lineRule="auto"/>
              <w:ind w:firstLine="0"/>
              <w:rPr>
                <w:rFonts w:hint="eastAsia" w:ascii="宋体" w:hAnsi="宋体" w:eastAsia="宋体" w:cs="宋体"/>
              </w:rPr>
            </w:pPr>
            <w:r>
              <w:rPr>
                <w:rFonts w:hint="eastAsia" w:ascii="宋体" w:hAnsi="宋体" w:eastAsia="宋体" w:cs="宋体"/>
                <w:sz w:val="21"/>
              </w:rPr>
              <w:t>test3.py</w:t>
            </w:r>
          </w:p>
        </w:tc>
        <w:tc>
          <w:tcPr>
            <w:tcW w:w="4533" w:type="dxa"/>
          </w:tcPr>
          <w:p w14:paraId="3A9304DD">
            <w:pPr>
              <w:spacing w:line="240" w:lineRule="auto"/>
              <w:ind w:firstLine="0"/>
              <w:rPr>
                <w:rFonts w:hint="eastAsia" w:ascii="宋体" w:hAnsi="宋体" w:eastAsia="宋体" w:cs="宋体"/>
              </w:rPr>
            </w:pPr>
            <w:r>
              <w:rPr>
                <w:rFonts w:hint="eastAsia" w:ascii="宋体" w:hAnsi="宋体" w:eastAsia="宋体" w:cs="宋体"/>
                <w:sz w:val="21"/>
              </w:rPr>
              <w:t>实验三：MNIST 训练 + 学号图像分割 + 逐位识别</w:t>
            </w:r>
          </w:p>
        </w:tc>
      </w:tr>
      <w:tr w14:paraId="63067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1A948743">
            <w:pPr>
              <w:spacing w:line="240" w:lineRule="auto"/>
              <w:ind w:firstLine="0"/>
              <w:rPr>
                <w:rFonts w:hint="eastAsia" w:ascii="宋体" w:hAnsi="宋体" w:eastAsia="宋体" w:cs="宋体"/>
              </w:rPr>
            </w:pPr>
            <w:r>
              <w:rPr>
                <w:rFonts w:hint="eastAsia" w:ascii="宋体" w:hAnsi="宋体" w:eastAsia="宋体" w:cs="宋体"/>
                <w:sz w:val="21"/>
              </w:rPr>
              <w:t>detector_opencv_yolo.py</w:t>
            </w:r>
          </w:p>
        </w:tc>
        <w:tc>
          <w:tcPr>
            <w:tcW w:w="4533" w:type="dxa"/>
          </w:tcPr>
          <w:p w14:paraId="0B40F9BA">
            <w:pPr>
              <w:spacing w:line="240" w:lineRule="auto"/>
              <w:ind w:firstLine="0"/>
              <w:rPr>
                <w:rFonts w:hint="eastAsia" w:ascii="宋体" w:hAnsi="宋体" w:eastAsia="宋体" w:cs="宋体"/>
              </w:rPr>
            </w:pPr>
            <w:r>
              <w:rPr>
                <w:rFonts w:hint="eastAsia" w:ascii="宋体" w:hAnsi="宋体" w:eastAsia="宋体" w:cs="宋体"/>
                <w:sz w:val="21"/>
              </w:rPr>
              <w:t>实验四：OpenCV DNN 调用 YOLO 检测 bicycle + NMS</w:t>
            </w:r>
          </w:p>
        </w:tc>
      </w:tr>
      <w:tr w14:paraId="5ADF3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3" w:type="dxa"/>
          </w:tcPr>
          <w:p w14:paraId="032D32F3">
            <w:pPr>
              <w:spacing w:line="240" w:lineRule="auto"/>
              <w:ind w:firstLine="0"/>
              <w:rPr>
                <w:rFonts w:hint="eastAsia" w:ascii="宋体" w:hAnsi="宋体" w:eastAsia="宋体" w:cs="宋体"/>
              </w:rPr>
            </w:pPr>
            <w:r>
              <w:rPr>
                <w:rFonts w:hint="eastAsia" w:ascii="宋体" w:hAnsi="宋体" w:eastAsia="宋体" w:cs="宋体"/>
                <w:sz w:val="21"/>
              </w:rPr>
              <w:t>color_classifier.py / vis.py / main.py</w:t>
            </w:r>
          </w:p>
        </w:tc>
        <w:tc>
          <w:tcPr>
            <w:tcW w:w="4533" w:type="dxa"/>
          </w:tcPr>
          <w:p w14:paraId="1F127404">
            <w:pPr>
              <w:spacing w:line="240" w:lineRule="auto"/>
              <w:ind w:firstLine="0"/>
              <w:rPr>
                <w:rFonts w:hint="eastAsia" w:ascii="宋体" w:hAnsi="宋体" w:eastAsia="宋体" w:cs="宋体"/>
              </w:rPr>
            </w:pPr>
            <w:r>
              <w:rPr>
                <w:rFonts w:hint="eastAsia" w:ascii="宋体" w:hAnsi="宋体" w:eastAsia="宋体" w:cs="宋体"/>
                <w:sz w:val="21"/>
              </w:rPr>
              <w:t>实验四：颜色判别、可视化与批量推理入口</w:t>
            </w:r>
          </w:p>
        </w:tc>
      </w:tr>
    </w:tbl>
    <w:p w14:paraId="63F6F3E4">
      <w:pPr>
        <w:pStyle w:val="166"/>
        <w:ind w:firstLine="0"/>
        <w:rPr>
          <w:rFonts w:hint="eastAsia" w:ascii="宋体" w:hAnsi="宋体" w:eastAsia="宋体" w:cs="宋体"/>
        </w:rPr>
      </w:pPr>
      <w:r>
        <w:rPr>
          <w:rFonts w:hint="eastAsia" w:ascii="宋体" w:hAnsi="宋体" w:eastAsia="宋体" w:cs="宋体"/>
        </w:rPr>
        <w:t>表A-1  源代码文件说明</w:t>
      </w:r>
    </w:p>
    <w:p w14:paraId="37B2A442">
      <w:pPr>
        <w:rPr>
          <w:rFonts w:hint="eastAsia" w:ascii="宋体" w:hAnsi="宋体" w:eastAsia="宋体" w:cs="宋体"/>
        </w:rPr>
      </w:pPr>
    </w:p>
    <w:sectPr>
      <w:footerReference r:id="rId5" w:type="default"/>
      <w:pgSz w:w="12240" w:h="15840"/>
      <w:pgMar w:top="1440" w:right="1587" w:bottom="1440" w:left="1587"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S Gothic">
    <w:panose1 w:val="020B0609070205080204"/>
    <w:charset w:val="80"/>
    <w:family w:val="auto"/>
    <w:pitch w:val="default"/>
    <w:sig w:usb0="E00002FF" w:usb1="6AC7FDFB" w:usb2="08000012" w:usb3="00000000" w:csb0="4002009F" w:csb1="DFD70000"/>
  </w:font>
  <w:font w:name="Courier">
    <w:altName w:val="Courier New"/>
    <w:panose1 w:val="02000500000000000000"/>
    <w:charset w:val="00"/>
    <w:family w:val="auto"/>
    <w:pitch w:val="default"/>
    <w:sig w:usb0="00000000" w:usb1="00000000" w:usb2="00000000" w:usb3="00000000" w:csb0="00000001" w:csb1="00000000"/>
  </w:font>
  <w:font w:name="ＭＳ 明朝">
    <w:altName w:val="Kozuka Mincho Pr6N R"/>
    <w:panose1 w:val="00000000000000000000"/>
    <w:charset w:val="80"/>
    <w:family w:val="roman"/>
    <w:pitch w:val="default"/>
    <w:sig w:usb0="00000000" w:usb1="00000000" w:usb2="00000010" w:usb3="00000000" w:csb0="00020000" w:csb1="00000000"/>
  </w:font>
  <w:font w:name="Kozuka Mincho Pr6N R">
    <w:panose1 w:val="02020400000000000000"/>
    <w:charset w:val="80"/>
    <w:family w:val="auto"/>
    <w:pitch w:val="default"/>
    <w:sig w:usb0="000002D7" w:usb1="2AC73C11" w:usb2="00000012" w:usb3="00000000" w:csb0="200200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ＭＳ 明朝">
    <w:altName w:val="RomanS_IV25"/>
    <w:panose1 w:val="00000000000000000000"/>
    <w:charset w:val="00"/>
    <w:family w:val="auto"/>
    <w:pitch w:val="default"/>
    <w:sig w:usb0="00000000" w:usb1="00000000" w:usb2="00000000" w:usb3="00000000" w:csb0="00000000" w:csb1="00000000"/>
  </w:font>
  <w:font w:name="RomanS_IV25">
    <w:panose1 w:val="02000400000000000000"/>
    <w:charset w:val="00"/>
    <w:family w:val="auto"/>
    <w:pitch w:val="default"/>
    <w:sig w:usb0="00000207" w:usb1="00000000" w:usb2="00000000"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E8AF1C">
    <w:pPr>
      <w:pStyle w:val="24"/>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427ED02">
                          <w:pPr>
                            <w:pStyle w:val="24"/>
                            <w:rPr>
                              <w:rFonts w:ascii="宋体" w:hAnsi="宋体" w:eastAsia="宋体"/>
                              <w:sz w:val="28"/>
                            </w:rPr>
                          </w:pPr>
                          <w:r>
                            <w:rPr>
                              <w:rFonts w:ascii="宋体" w:hAnsi="宋体" w:eastAsia="宋体"/>
                              <w:sz w:val="28"/>
                            </w:rPr>
                            <w:t>—</w:t>
                          </w:r>
                          <w:r>
                            <w:rPr>
                              <w:rFonts w:ascii="宋体" w:hAnsi="宋体" w:eastAsia="宋体"/>
                              <w:sz w:val="24"/>
                            </w:rPr>
                            <w:t>　</w:t>
                          </w:r>
                          <w:r>
                            <w:rPr>
                              <w:rFonts w:ascii="宋体" w:hAnsi="宋体" w:eastAsia="宋体"/>
                              <w:sz w:val="28"/>
                            </w:rPr>
                            <w:fldChar w:fldCharType="begin"/>
                          </w:r>
                          <w:r>
                            <w:rPr>
                              <w:rFonts w:ascii="宋体" w:hAnsi="宋体" w:eastAsia="宋体"/>
                              <w:sz w:val="28"/>
                            </w:rPr>
                            <w:instrText xml:space="preserve"> PAGE  \* MERGEFORMAT </w:instrText>
                          </w:r>
                          <w:r>
                            <w:rPr>
                              <w:rFonts w:ascii="宋体" w:hAnsi="宋体" w:eastAsia="宋体"/>
                              <w:sz w:val="28"/>
                            </w:rPr>
                            <w:fldChar w:fldCharType="separate"/>
                          </w:r>
                          <w:r>
                            <w:rPr>
                              <w:rFonts w:ascii="宋体" w:hAnsi="宋体" w:eastAsia="宋体"/>
                              <w:sz w:val="28"/>
                            </w:rPr>
                            <w:t>1</w:t>
                          </w:r>
                          <w:r>
                            <w:rPr>
                              <w:rFonts w:ascii="宋体" w:hAnsi="宋体" w:eastAsia="宋体"/>
                              <w:sz w:val="28"/>
                            </w:rPr>
                            <w:fldChar w:fldCharType="end"/>
                          </w:r>
                          <w:r>
                            <w:rPr>
                              <w:rFonts w:ascii="宋体" w:hAnsi="宋体" w:eastAsia="宋体"/>
                              <w:sz w:val="24"/>
                            </w:rPr>
                            <w:t>　</w:t>
                          </w:r>
                          <w:r>
                            <w:rPr>
                              <w:rFonts w:ascii="宋体" w:hAnsi="宋体" w:eastAsia="宋体"/>
                              <w:sz w:val="28"/>
                            </w:rPr>
                            <w:t>—</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RuS5bd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ZG5Llt0CAAAmBgAADgAAAAAAAAABACAAAAAfAQAAZHJzL2Uyb0RvYy54bWxQSwUG&#10;AAAAAAYABgBZAQAAbgYAAAAA&#10;">
              <v:fill on="f" focussize="0,0"/>
              <v:stroke on="f" weight="0.5pt"/>
              <v:imagedata o:title=""/>
              <o:lock v:ext="edit" aspectratio="f"/>
              <v:textbox inset="0mm,0mm,0mm,0mm" style="mso-fit-shape-to-text:t;">
                <w:txbxContent>
                  <w:p w14:paraId="2427ED02">
                    <w:pPr>
                      <w:pStyle w:val="24"/>
                      <w:rPr>
                        <w:rFonts w:ascii="宋体" w:hAnsi="宋体" w:eastAsia="宋体"/>
                        <w:sz w:val="28"/>
                      </w:rPr>
                    </w:pPr>
                    <w:r>
                      <w:rPr>
                        <w:rFonts w:ascii="宋体" w:hAnsi="宋体" w:eastAsia="宋体"/>
                        <w:sz w:val="28"/>
                      </w:rPr>
                      <w:t>—</w:t>
                    </w:r>
                    <w:r>
                      <w:rPr>
                        <w:rFonts w:ascii="宋体" w:hAnsi="宋体" w:eastAsia="宋体"/>
                        <w:sz w:val="24"/>
                      </w:rPr>
                      <w:t>　</w:t>
                    </w:r>
                    <w:r>
                      <w:rPr>
                        <w:rFonts w:ascii="宋体" w:hAnsi="宋体" w:eastAsia="宋体"/>
                        <w:sz w:val="28"/>
                      </w:rPr>
                      <w:fldChar w:fldCharType="begin"/>
                    </w:r>
                    <w:r>
                      <w:rPr>
                        <w:rFonts w:ascii="宋体" w:hAnsi="宋体" w:eastAsia="宋体"/>
                        <w:sz w:val="28"/>
                      </w:rPr>
                      <w:instrText xml:space="preserve"> PAGE  \* MERGEFORMAT </w:instrText>
                    </w:r>
                    <w:r>
                      <w:rPr>
                        <w:rFonts w:ascii="宋体" w:hAnsi="宋体" w:eastAsia="宋体"/>
                        <w:sz w:val="28"/>
                      </w:rPr>
                      <w:fldChar w:fldCharType="separate"/>
                    </w:r>
                    <w:r>
                      <w:rPr>
                        <w:rFonts w:ascii="宋体" w:hAnsi="宋体" w:eastAsia="宋体"/>
                        <w:sz w:val="28"/>
                      </w:rPr>
                      <w:t>1</w:t>
                    </w:r>
                    <w:r>
                      <w:rPr>
                        <w:rFonts w:ascii="宋体" w:hAnsi="宋体" w:eastAsia="宋体"/>
                        <w:sz w:val="28"/>
                      </w:rPr>
                      <w:fldChar w:fldCharType="end"/>
                    </w:r>
                    <w:r>
                      <w:rPr>
                        <w:rFonts w:ascii="宋体" w:hAnsi="宋体" w:eastAsia="宋体"/>
                        <w:sz w:val="24"/>
                      </w:rPr>
                      <w:t>　</w:t>
                    </w:r>
                    <w:r>
                      <w:rPr>
                        <w:rFonts w:ascii="宋体" w:hAnsi="宋体" w:eastAsia="宋体"/>
                        <w:sz w:val="28"/>
                      </w:rPr>
                      <w:t>—</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14"/>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num w:numId="1">
    <w:abstractNumId w:val="1"/>
  </w:num>
  <w:num w:numId="2">
    <w:abstractNumId w:val="4"/>
  </w:num>
  <w:num w:numId="3">
    <w:abstractNumId w:val="5"/>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1A5A3E6A"/>
    <w:rsid w:val="2DED05DF"/>
    <w:rsid w:val="4CAF0EF2"/>
    <w:rsid w:val="602F2668"/>
    <w:rsid w:val="7E9A16F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qFormat="1"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qFormat="1" w:unhideWhenUsed="0" w:uiPriority="62" w:semiHidden="0" w:name="Light Grid Accent 2"/>
    <w:lsdException w:qFormat="1"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qFormat="1"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qFormat="1" w:unhideWhenUsed="0" w:uiPriority="73" w:semiHidden="0" w:name="Colorful Grid Accent 4"/>
    <w:lsdException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qFormat="1"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qFormat="1"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qFormat="1"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after="0" w:line="360" w:lineRule="auto"/>
      <w:ind w:firstLine="480"/>
    </w:pPr>
    <w:rPr>
      <w:rFonts w:ascii="宋体" w:hAnsi="宋体" w:eastAsia="宋体" w:cstheme="minorBidi"/>
      <w:sz w:val="24"/>
      <w:szCs w:val="22"/>
      <w:lang w:val="en-US" w:eastAsia="en-US" w:bidi="ar-SA"/>
    </w:rPr>
  </w:style>
  <w:style w:type="paragraph" w:styleId="3">
    <w:name w:val="heading 1"/>
    <w:basedOn w:val="1"/>
    <w:next w:val="1"/>
    <w:link w:val="140"/>
    <w:qFormat/>
    <w:uiPriority w:val="9"/>
    <w:pPr>
      <w:keepNext/>
      <w:keepLines/>
      <w:spacing w:before="120" w:after="120" w:line="360" w:lineRule="auto"/>
      <w:ind w:firstLine="0"/>
      <w:outlineLvl w:val="0"/>
    </w:pPr>
    <w:rPr>
      <w:rFonts w:asciiTheme="majorAscii" w:hAnsiTheme="majorAscii" w:eastAsiaTheme="majorEastAsia" w:cstheme="majorBidi"/>
      <w:b/>
      <w:bCs/>
      <w:color w:val="376092" w:themeColor="accent1" w:themeShade="BF"/>
      <w:sz w:val="32"/>
      <w:szCs w:val="28"/>
    </w:rPr>
  </w:style>
  <w:style w:type="paragraph" w:styleId="4">
    <w:name w:val="heading 2"/>
    <w:basedOn w:val="1"/>
    <w:next w:val="1"/>
    <w:link w:val="141"/>
    <w:unhideWhenUsed/>
    <w:qFormat/>
    <w:uiPriority w:val="9"/>
    <w:pPr>
      <w:keepNext/>
      <w:keepLines/>
      <w:spacing w:before="120" w:after="120" w:line="360" w:lineRule="auto"/>
      <w:ind w:firstLine="0"/>
      <w:outlineLvl w:val="1"/>
    </w:pPr>
    <w:rPr>
      <w:rFonts w:asciiTheme="majorAscii" w:hAnsiTheme="majorAscii" w:eastAsiaTheme="majorEastAsia" w:cstheme="majorBidi"/>
      <w:b/>
      <w:bCs/>
      <w:color w:val="4F81BD" w:themeColor="accent1"/>
      <w:sz w:val="30"/>
      <w:szCs w:val="26"/>
      <w14:textFill>
        <w14:solidFill>
          <w14:schemeClr w14:val="accent1"/>
        </w14:solidFill>
      </w14:textFill>
    </w:rPr>
  </w:style>
  <w:style w:type="paragraph" w:styleId="5">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6">
    <w:name w:val="heading 4"/>
    <w:basedOn w:val="1"/>
    <w:next w:val="1"/>
    <w:link w:val="1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7">
    <w:name w:val="heading 5"/>
    <w:basedOn w:val="1"/>
    <w:next w:val="1"/>
    <w:link w:val="1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1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1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1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1">
    <w:name w:val="heading 9"/>
    <w:basedOn w:val="1"/>
    <w:next w:val="1"/>
    <w:link w:val="1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34">
    <w:name w:val="Default Paragraph Font"/>
    <w:semiHidden/>
    <w:unhideWhenUsed/>
    <w:qFormat/>
    <w:uiPriority w:val="1"/>
  </w:style>
  <w:style w:type="table" w:default="1" w:styleId="34">
    <w:name w:val="Normal Table"/>
    <w:semiHidden/>
    <w:unhideWhenUsed/>
    <w:uiPriority w:val="99"/>
    <w:tblPr>
      <w:tblCellMar>
        <w:top w:w="0" w:type="dxa"/>
        <w:left w:w="108" w:type="dxa"/>
        <w:bottom w:w="0" w:type="dxa"/>
        <w:right w:w="108" w:type="dxa"/>
      </w:tblCellMar>
    </w:tblPr>
  </w:style>
  <w:style w:type="paragraph" w:styleId="2">
    <w:name w:val="macro"/>
    <w:link w:val="149"/>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12">
    <w:name w:val="List 3"/>
    <w:basedOn w:val="1"/>
    <w:unhideWhenUsed/>
    <w:qFormat/>
    <w:uiPriority w:val="99"/>
    <w:pPr>
      <w:ind w:left="1080" w:hanging="360"/>
      <w:contextualSpacing/>
    </w:pPr>
  </w:style>
  <w:style w:type="paragraph" w:styleId="13">
    <w:name w:val="List Number 2"/>
    <w:basedOn w:val="1"/>
    <w:unhideWhenUsed/>
    <w:qFormat/>
    <w:uiPriority w:val="99"/>
    <w:pPr>
      <w:numPr>
        <w:ilvl w:val="0"/>
        <w:numId w:val="1"/>
      </w:numPr>
      <w:contextualSpacing/>
    </w:pPr>
  </w:style>
  <w:style w:type="paragraph" w:styleId="14">
    <w:name w:val="List Number"/>
    <w:basedOn w:val="1"/>
    <w:unhideWhenUsed/>
    <w:qFormat/>
    <w:uiPriority w:val="99"/>
    <w:pPr>
      <w:numPr>
        <w:ilvl w:val="0"/>
        <w:numId w:val="2"/>
      </w:numPr>
      <w:contextualSpacing/>
    </w:pPr>
  </w:style>
  <w:style w:type="paragraph" w:styleId="15">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6">
    <w:name w:val="List Bullet"/>
    <w:basedOn w:val="1"/>
    <w:unhideWhenUsed/>
    <w:qFormat/>
    <w:uiPriority w:val="99"/>
    <w:pPr>
      <w:numPr>
        <w:ilvl w:val="0"/>
        <w:numId w:val="3"/>
      </w:numPr>
      <w:contextualSpacing/>
    </w:pPr>
  </w:style>
  <w:style w:type="paragraph" w:styleId="17">
    <w:name w:val="Body Text 3"/>
    <w:basedOn w:val="1"/>
    <w:link w:val="148"/>
    <w:unhideWhenUsed/>
    <w:qFormat/>
    <w:uiPriority w:val="99"/>
    <w:pPr>
      <w:spacing w:after="120"/>
    </w:pPr>
    <w:rPr>
      <w:sz w:val="16"/>
      <w:szCs w:val="16"/>
    </w:rPr>
  </w:style>
  <w:style w:type="paragraph" w:styleId="18">
    <w:name w:val="List Bullet 3"/>
    <w:basedOn w:val="1"/>
    <w:unhideWhenUsed/>
    <w:qFormat/>
    <w:uiPriority w:val="99"/>
    <w:pPr>
      <w:numPr>
        <w:ilvl w:val="0"/>
        <w:numId w:val="4"/>
      </w:numPr>
      <w:contextualSpacing/>
    </w:pPr>
  </w:style>
  <w:style w:type="paragraph" w:styleId="19">
    <w:name w:val="Body Text"/>
    <w:basedOn w:val="1"/>
    <w:link w:val="146"/>
    <w:unhideWhenUsed/>
    <w:qFormat/>
    <w:uiPriority w:val="99"/>
    <w:pPr>
      <w:spacing w:after="120"/>
    </w:pPr>
  </w:style>
  <w:style w:type="paragraph" w:styleId="20">
    <w:name w:val="List Number 3"/>
    <w:basedOn w:val="1"/>
    <w:unhideWhenUsed/>
    <w:uiPriority w:val="99"/>
    <w:pPr>
      <w:numPr>
        <w:ilvl w:val="0"/>
        <w:numId w:val="5"/>
      </w:numPr>
      <w:contextualSpacing/>
    </w:pPr>
  </w:style>
  <w:style w:type="paragraph" w:styleId="21">
    <w:name w:val="List 2"/>
    <w:basedOn w:val="1"/>
    <w:unhideWhenUsed/>
    <w:uiPriority w:val="99"/>
    <w:pPr>
      <w:ind w:left="720" w:hanging="360"/>
      <w:contextualSpacing/>
    </w:pPr>
  </w:style>
  <w:style w:type="paragraph" w:styleId="22">
    <w:name w:val="List Continue"/>
    <w:basedOn w:val="1"/>
    <w:unhideWhenUsed/>
    <w:qFormat/>
    <w:uiPriority w:val="99"/>
    <w:pPr>
      <w:spacing w:after="120"/>
      <w:ind w:left="360"/>
      <w:contextualSpacing/>
    </w:pPr>
  </w:style>
  <w:style w:type="paragraph" w:styleId="23">
    <w:name w:val="List Bullet 2"/>
    <w:basedOn w:val="1"/>
    <w:unhideWhenUsed/>
    <w:qFormat/>
    <w:uiPriority w:val="99"/>
    <w:pPr>
      <w:numPr>
        <w:ilvl w:val="0"/>
        <w:numId w:val="6"/>
      </w:numPr>
      <w:contextualSpacing/>
    </w:pPr>
  </w:style>
  <w:style w:type="paragraph" w:styleId="24">
    <w:name w:val="footer"/>
    <w:basedOn w:val="1"/>
    <w:link w:val="138"/>
    <w:unhideWhenUsed/>
    <w:qFormat/>
    <w:uiPriority w:val="99"/>
    <w:pPr>
      <w:tabs>
        <w:tab w:val="center" w:pos="4680"/>
        <w:tab w:val="right" w:pos="9360"/>
      </w:tabs>
      <w:spacing w:after="0" w:line="240" w:lineRule="auto"/>
    </w:pPr>
  </w:style>
  <w:style w:type="paragraph" w:styleId="25">
    <w:name w:val="header"/>
    <w:basedOn w:val="1"/>
    <w:link w:val="137"/>
    <w:unhideWhenUsed/>
    <w:uiPriority w:val="99"/>
    <w:pPr>
      <w:tabs>
        <w:tab w:val="center" w:pos="4680"/>
        <w:tab w:val="right" w:pos="9360"/>
      </w:tabs>
      <w:spacing w:after="0" w:line="240" w:lineRule="auto"/>
    </w:pPr>
  </w:style>
  <w:style w:type="paragraph" w:styleId="26">
    <w:name w:val="toc 1"/>
    <w:basedOn w:val="1"/>
    <w:next w:val="1"/>
    <w:semiHidden/>
    <w:unhideWhenUsed/>
    <w:uiPriority w:val="39"/>
  </w:style>
  <w:style w:type="paragraph" w:styleId="27">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28">
    <w:name w:val="List"/>
    <w:basedOn w:val="1"/>
    <w:unhideWhenUsed/>
    <w:qFormat/>
    <w:uiPriority w:val="99"/>
    <w:pPr>
      <w:ind w:left="360" w:hanging="360"/>
      <w:contextualSpacing/>
    </w:pPr>
  </w:style>
  <w:style w:type="paragraph" w:styleId="29">
    <w:name w:val="toc 2"/>
    <w:basedOn w:val="1"/>
    <w:next w:val="1"/>
    <w:semiHidden/>
    <w:unhideWhenUsed/>
    <w:uiPriority w:val="39"/>
    <w:pPr>
      <w:ind w:left="420" w:leftChars="200"/>
    </w:pPr>
  </w:style>
  <w:style w:type="paragraph" w:styleId="30">
    <w:name w:val="Body Text 2"/>
    <w:basedOn w:val="1"/>
    <w:link w:val="147"/>
    <w:unhideWhenUsed/>
    <w:qFormat/>
    <w:uiPriority w:val="99"/>
    <w:pPr>
      <w:spacing w:after="120" w:line="480" w:lineRule="auto"/>
    </w:pPr>
  </w:style>
  <w:style w:type="paragraph" w:styleId="31">
    <w:name w:val="List Continue 2"/>
    <w:basedOn w:val="1"/>
    <w:unhideWhenUsed/>
    <w:qFormat/>
    <w:uiPriority w:val="99"/>
    <w:pPr>
      <w:spacing w:after="120"/>
      <w:ind w:left="720"/>
      <w:contextualSpacing/>
    </w:pPr>
  </w:style>
  <w:style w:type="paragraph" w:styleId="32">
    <w:name w:val="List Continue 3"/>
    <w:basedOn w:val="1"/>
    <w:unhideWhenUsed/>
    <w:uiPriority w:val="99"/>
    <w:pPr>
      <w:spacing w:after="120"/>
      <w:ind w:left="1080"/>
      <w:contextualSpacing/>
    </w:pPr>
  </w:style>
  <w:style w:type="paragraph" w:styleId="33">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5">
    <w:name w:val="Table Grid"/>
    <w:basedOn w:val="34"/>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6">
    <w:name w:val="Light Shading"/>
    <w:basedOn w:val="34"/>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7">
    <w:name w:val="Light Shading Accent 1"/>
    <w:basedOn w:val="34"/>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8">
    <w:name w:val="Light Shading Accent 2"/>
    <w:basedOn w:val="34"/>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39">
    <w:name w:val="Light Shading Accent 3"/>
    <w:basedOn w:val="34"/>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0">
    <w:name w:val="Light Shading Accent 4"/>
    <w:basedOn w:val="34"/>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1">
    <w:name w:val="Light Shading Accent 5"/>
    <w:basedOn w:val="34"/>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2">
    <w:name w:val="Light Shading Accent 6"/>
    <w:basedOn w:val="34"/>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3">
    <w:name w:val="Light List"/>
    <w:basedOn w:val="34"/>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4">
    <w:name w:val="Light List Accent 1"/>
    <w:basedOn w:val="34"/>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5">
    <w:name w:val="Light List Accent 2"/>
    <w:basedOn w:val="34"/>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6">
    <w:name w:val="Light List Accent 3"/>
    <w:basedOn w:val="34"/>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7">
    <w:name w:val="Light List Accent 4"/>
    <w:basedOn w:val="34"/>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8">
    <w:name w:val="Light List Accent 5"/>
    <w:basedOn w:val="34"/>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9">
    <w:name w:val="Light List Accent 6"/>
    <w:basedOn w:val="34"/>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0">
    <w:name w:val="Light Grid"/>
    <w:basedOn w:val="34"/>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1">
    <w:name w:val="Light Grid Accent 1"/>
    <w:basedOn w:val="34"/>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2">
    <w:name w:val="Light Grid Accent 2"/>
    <w:basedOn w:val="34"/>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3">
    <w:name w:val="Light Grid Accent 3"/>
    <w:basedOn w:val="34"/>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4">
    <w:name w:val="Light Grid Accent 4"/>
    <w:basedOn w:val="34"/>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5">
    <w:name w:val="Light Grid Accent 5"/>
    <w:basedOn w:val="34"/>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6">
    <w:name w:val="Light Grid Accent 6"/>
    <w:basedOn w:val="34"/>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7">
    <w:name w:val="Medium Shading 1"/>
    <w:basedOn w:val="34"/>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8">
    <w:name w:val="Medium Shading 1 Accent 1"/>
    <w:basedOn w:val="34"/>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9">
    <w:name w:val="Medium Shading 1 Accent 2"/>
    <w:basedOn w:val="34"/>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0">
    <w:name w:val="Medium Shading 1 Accent 3"/>
    <w:basedOn w:val="34"/>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1">
    <w:name w:val="Medium Shading 1 Accent 4"/>
    <w:basedOn w:val="34"/>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2">
    <w:name w:val="Medium Shading 1 Accent 5"/>
    <w:basedOn w:val="34"/>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3">
    <w:name w:val="Medium Shading 1 Accent 6"/>
    <w:basedOn w:val="34"/>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4">
    <w:name w:val="Medium Shading 2"/>
    <w:basedOn w:val="34"/>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5">
    <w:name w:val="Medium Shading 2 Accent 1"/>
    <w:basedOn w:val="34"/>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2"/>
    <w:basedOn w:val="34"/>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3"/>
    <w:basedOn w:val="34"/>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4"/>
    <w:basedOn w:val="34"/>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5"/>
    <w:basedOn w:val="34"/>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6"/>
    <w:basedOn w:val="34"/>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List 1"/>
    <w:basedOn w:val="34"/>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2">
    <w:name w:val="Medium List 1 Accent 1"/>
    <w:basedOn w:val="34"/>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3">
    <w:name w:val="Medium List 1 Accent 2"/>
    <w:basedOn w:val="34"/>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4">
    <w:name w:val="Medium List 1 Accent 3"/>
    <w:basedOn w:val="34"/>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5">
    <w:name w:val="Medium List 1 Accent 4"/>
    <w:basedOn w:val="34"/>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6">
    <w:name w:val="Medium List 1 Accent 5"/>
    <w:basedOn w:val="34"/>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7">
    <w:name w:val="Medium List 1 Accent 6"/>
    <w:basedOn w:val="34"/>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8">
    <w:name w:val="Medium List 2"/>
    <w:basedOn w:val="34"/>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79">
    <w:name w:val="Medium List 2 Accent 1"/>
    <w:basedOn w:val="34"/>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2"/>
    <w:basedOn w:val="34"/>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3"/>
    <w:basedOn w:val="34"/>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4"/>
    <w:basedOn w:val="34"/>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5"/>
    <w:basedOn w:val="34"/>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6"/>
    <w:basedOn w:val="34"/>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Grid 1"/>
    <w:basedOn w:val="34"/>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6">
    <w:name w:val="Medium Grid 1 Accent 1"/>
    <w:basedOn w:val="34"/>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7">
    <w:name w:val="Medium Grid 1 Accent 2"/>
    <w:basedOn w:val="34"/>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8">
    <w:name w:val="Medium Grid 1 Accent 3"/>
    <w:basedOn w:val="34"/>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89">
    <w:name w:val="Medium Grid 1 Accent 4"/>
    <w:basedOn w:val="34"/>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0">
    <w:name w:val="Medium Grid 1 Accent 5"/>
    <w:basedOn w:val="34"/>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1">
    <w:name w:val="Medium Grid 1 Accent 6"/>
    <w:basedOn w:val="34"/>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2">
    <w:name w:val="Medium Grid 2"/>
    <w:basedOn w:val="34"/>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3">
    <w:name w:val="Medium Grid 2 Accent 1"/>
    <w:basedOn w:val="34"/>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4">
    <w:name w:val="Medium Grid 2 Accent 2"/>
    <w:basedOn w:val="34"/>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5">
    <w:name w:val="Medium Grid 2 Accent 3"/>
    <w:basedOn w:val="34"/>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6">
    <w:name w:val="Medium Grid 2 Accent 4"/>
    <w:basedOn w:val="34"/>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7">
    <w:name w:val="Medium Grid 2 Accent 5"/>
    <w:basedOn w:val="34"/>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8">
    <w:name w:val="Medium Grid 2 Accent 6"/>
    <w:basedOn w:val="34"/>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99">
    <w:name w:val="Medium Grid 3"/>
    <w:basedOn w:val="34"/>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0">
    <w:name w:val="Medium Grid 3 Accent 1"/>
    <w:basedOn w:val="34"/>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1">
    <w:name w:val="Medium Grid 3 Accent 2"/>
    <w:basedOn w:val="34"/>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2">
    <w:name w:val="Medium Grid 3 Accent 3"/>
    <w:basedOn w:val="34"/>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3">
    <w:name w:val="Medium Grid 3 Accent 4"/>
    <w:basedOn w:val="34"/>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4">
    <w:name w:val="Medium Grid 3 Accent 5"/>
    <w:basedOn w:val="34"/>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5">
    <w:name w:val="Medium Grid 3 Accent 6"/>
    <w:basedOn w:val="34"/>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6">
    <w:name w:val="Dark List"/>
    <w:basedOn w:val="34"/>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7">
    <w:name w:val="Dark List Accent 1"/>
    <w:basedOn w:val="34"/>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8">
    <w:name w:val="Dark List Accent 2"/>
    <w:basedOn w:val="34"/>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09">
    <w:name w:val="Dark List Accent 3"/>
    <w:basedOn w:val="34"/>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0">
    <w:name w:val="Dark List Accent 4"/>
    <w:basedOn w:val="34"/>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1">
    <w:name w:val="Dark List Accent 5"/>
    <w:basedOn w:val="34"/>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2">
    <w:name w:val="Dark List Accent 6"/>
    <w:basedOn w:val="34"/>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3">
    <w:name w:val="Colorful Shading"/>
    <w:basedOn w:val="34"/>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4">
    <w:name w:val="Colorful Shading Accent 1"/>
    <w:basedOn w:val="34"/>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2"/>
    <w:basedOn w:val="34"/>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3"/>
    <w:basedOn w:val="34"/>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7">
    <w:name w:val="Colorful Shading Accent 4"/>
    <w:basedOn w:val="34"/>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5"/>
    <w:basedOn w:val="34"/>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6"/>
    <w:basedOn w:val="34"/>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List"/>
    <w:basedOn w:val="34"/>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1">
    <w:name w:val="Colorful List Accent 1"/>
    <w:basedOn w:val="34"/>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2">
    <w:name w:val="Colorful List Accent 2"/>
    <w:basedOn w:val="34"/>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3">
    <w:name w:val="Colorful List Accent 3"/>
    <w:basedOn w:val="34"/>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4">
    <w:name w:val="Colorful List Accent 4"/>
    <w:basedOn w:val="34"/>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5">
    <w:name w:val="Colorful List Accent 5"/>
    <w:basedOn w:val="34"/>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6">
    <w:name w:val="Colorful List Accent 6"/>
    <w:basedOn w:val="34"/>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7">
    <w:name w:val="Colorful Grid"/>
    <w:basedOn w:val="34"/>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8">
    <w:name w:val="Colorful Grid Accent 1"/>
    <w:basedOn w:val="34"/>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29">
    <w:name w:val="Colorful Grid Accent 2"/>
    <w:basedOn w:val="34"/>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0">
    <w:name w:val="Colorful Grid Accent 3"/>
    <w:basedOn w:val="34"/>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1">
    <w:name w:val="Colorful Grid Accent 4"/>
    <w:basedOn w:val="34"/>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2">
    <w:name w:val="Colorful Grid Accent 5"/>
    <w:basedOn w:val="34"/>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3">
    <w:name w:val="Colorful Grid Accent 6"/>
    <w:basedOn w:val="34"/>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135">
    <w:name w:val="Strong"/>
    <w:basedOn w:val="134"/>
    <w:qFormat/>
    <w:uiPriority w:val="22"/>
    <w:rPr>
      <w:b/>
      <w:bCs/>
    </w:rPr>
  </w:style>
  <w:style w:type="character" w:styleId="136">
    <w:name w:val="Emphasis"/>
    <w:basedOn w:val="134"/>
    <w:qFormat/>
    <w:uiPriority w:val="20"/>
    <w:rPr>
      <w:i/>
      <w:iCs/>
    </w:rPr>
  </w:style>
  <w:style w:type="character" w:customStyle="1" w:styleId="137">
    <w:name w:val="Header Char"/>
    <w:basedOn w:val="134"/>
    <w:link w:val="25"/>
    <w:uiPriority w:val="99"/>
  </w:style>
  <w:style w:type="character" w:customStyle="1" w:styleId="138">
    <w:name w:val="Footer Char"/>
    <w:basedOn w:val="134"/>
    <w:link w:val="24"/>
    <w:uiPriority w:val="99"/>
  </w:style>
  <w:style w:type="paragraph" w:styleId="139">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0">
    <w:name w:val="Heading 1 Char"/>
    <w:basedOn w:val="134"/>
    <w:link w:val="3"/>
    <w:uiPriority w:val="9"/>
    <w:rPr>
      <w:rFonts w:asciiTheme="majorAscii" w:hAnsiTheme="majorAscii" w:eastAsiaTheme="majorEastAsia" w:cstheme="majorBidi"/>
      <w:b/>
      <w:bCs/>
      <w:color w:val="376092" w:themeColor="accent1" w:themeShade="BF"/>
      <w:sz w:val="32"/>
      <w:szCs w:val="28"/>
    </w:rPr>
  </w:style>
  <w:style w:type="character" w:customStyle="1" w:styleId="141">
    <w:name w:val="Heading 2 Char"/>
    <w:basedOn w:val="134"/>
    <w:link w:val="4"/>
    <w:uiPriority w:val="9"/>
    <w:rPr>
      <w:rFonts w:asciiTheme="majorAscii" w:hAnsiTheme="majorAscii" w:eastAsiaTheme="majorEastAsia" w:cstheme="majorBidi"/>
      <w:b/>
      <w:bCs/>
      <w:color w:val="4F81BD" w:themeColor="accent1"/>
      <w:sz w:val="30"/>
      <w:szCs w:val="26"/>
      <w14:textFill>
        <w14:solidFill>
          <w14:schemeClr w14:val="accent1"/>
        </w14:solidFill>
      </w14:textFill>
    </w:rPr>
  </w:style>
  <w:style w:type="character" w:customStyle="1" w:styleId="142">
    <w:name w:val="Heading 3 Char"/>
    <w:basedOn w:val="134"/>
    <w:link w:val="5"/>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34"/>
    <w:link w:val="33"/>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34"/>
    <w:link w:val="27"/>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5">
    <w:name w:val="List Paragraph"/>
    <w:basedOn w:val="1"/>
    <w:qFormat/>
    <w:uiPriority w:val="34"/>
    <w:pPr>
      <w:ind w:left="720"/>
      <w:contextualSpacing/>
    </w:pPr>
  </w:style>
  <w:style w:type="character" w:customStyle="1" w:styleId="146">
    <w:name w:val="Body Text Char"/>
    <w:basedOn w:val="134"/>
    <w:link w:val="19"/>
    <w:uiPriority w:val="99"/>
  </w:style>
  <w:style w:type="character" w:customStyle="1" w:styleId="147">
    <w:name w:val="Body Text 2 Char"/>
    <w:basedOn w:val="134"/>
    <w:link w:val="30"/>
    <w:qFormat/>
    <w:uiPriority w:val="99"/>
  </w:style>
  <w:style w:type="character" w:customStyle="1" w:styleId="148">
    <w:name w:val="Body Text 3 Char"/>
    <w:basedOn w:val="134"/>
    <w:link w:val="17"/>
    <w:qFormat/>
    <w:uiPriority w:val="99"/>
    <w:rPr>
      <w:sz w:val="16"/>
      <w:szCs w:val="16"/>
    </w:rPr>
  </w:style>
  <w:style w:type="character" w:customStyle="1" w:styleId="149">
    <w:name w:val="Macro Text Char"/>
    <w:basedOn w:val="134"/>
    <w:link w:val="2"/>
    <w:uiPriority w:val="99"/>
    <w:rPr>
      <w:rFonts w:ascii="Courier" w:hAnsi="Courier"/>
      <w:sz w:val="20"/>
      <w:szCs w:val="20"/>
    </w:rPr>
  </w:style>
  <w:style w:type="paragraph" w:styleId="150">
    <w:name w:val="Quote"/>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34"/>
    <w:link w:val="150"/>
    <w:uiPriority w:val="29"/>
    <w:rPr>
      <w:i/>
      <w:iCs/>
      <w:color w:val="000000" w:themeColor="text1"/>
      <w14:textFill>
        <w14:solidFill>
          <w14:schemeClr w14:val="tx1"/>
        </w14:solidFill>
      </w14:textFill>
    </w:rPr>
  </w:style>
  <w:style w:type="character" w:customStyle="1" w:styleId="152">
    <w:name w:val="Heading 4 Char"/>
    <w:basedOn w:val="134"/>
    <w:link w:val="6"/>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34"/>
    <w:link w:val="7"/>
    <w:semiHidden/>
    <w:qFormat/>
    <w:uiPriority w:val="9"/>
    <w:rPr>
      <w:rFonts w:asciiTheme="majorHAnsi" w:hAnsiTheme="majorHAnsi" w:eastAsiaTheme="majorEastAsia" w:cstheme="majorBidi"/>
      <w:color w:val="254061" w:themeColor="accent1" w:themeShade="80"/>
    </w:rPr>
  </w:style>
  <w:style w:type="character" w:customStyle="1" w:styleId="154">
    <w:name w:val="Heading 6 Char"/>
    <w:basedOn w:val="134"/>
    <w:link w:val="8"/>
    <w:semiHidden/>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34"/>
    <w:link w:val="9"/>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34"/>
    <w:link w:val="10"/>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34"/>
    <w:link w:val="11"/>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8">
    <w:name w:val="Intense Quote"/>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34"/>
    <w:link w:val="158"/>
    <w:qFormat/>
    <w:uiPriority w:val="30"/>
    <w:rPr>
      <w:b/>
      <w:bCs/>
      <w:i/>
      <w:iCs/>
      <w:color w:val="4F81BD" w:themeColor="accent1"/>
      <w14:textFill>
        <w14:solidFill>
          <w14:schemeClr w14:val="accent1"/>
        </w14:solidFill>
      </w14:textFill>
    </w:rPr>
  </w:style>
  <w:style w:type="character" w:customStyle="1" w:styleId="160">
    <w:name w:val="Subtle Emphasis"/>
    <w:basedOn w:val="134"/>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
    <w:basedOn w:val="134"/>
    <w:qFormat/>
    <w:uiPriority w:val="21"/>
    <w:rPr>
      <w:b/>
      <w:bCs/>
      <w:i/>
      <w:iCs/>
      <w:color w:val="4F81BD" w:themeColor="accent1"/>
      <w14:textFill>
        <w14:solidFill>
          <w14:schemeClr w14:val="accent1"/>
        </w14:solidFill>
      </w14:textFill>
    </w:rPr>
  </w:style>
  <w:style w:type="character" w:customStyle="1" w:styleId="162">
    <w:name w:val="Subtle Reference"/>
    <w:basedOn w:val="134"/>
    <w:qFormat/>
    <w:uiPriority w:val="31"/>
    <w:rPr>
      <w:smallCaps/>
      <w:color w:val="C0504D" w:themeColor="accent2"/>
      <w:u w:val="single"/>
      <w14:textFill>
        <w14:solidFill>
          <w14:schemeClr w14:val="accent2"/>
        </w14:solidFill>
      </w14:textFill>
    </w:rPr>
  </w:style>
  <w:style w:type="character" w:customStyle="1" w:styleId="163">
    <w:name w:val="Intense Reference"/>
    <w:basedOn w:val="134"/>
    <w:qFormat/>
    <w:uiPriority w:val="32"/>
    <w:rPr>
      <w:b/>
      <w:bCs/>
      <w:smallCaps/>
      <w:color w:val="C0504D" w:themeColor="accent2"/>
      <w:spacing w:val="5"/>
      <w:u w:val="single"/>
      <w14:textFill>
        <w14:solidFill>
          <w14:schemeClr w14:val="accent2"/>
        </w14:solidFill>
      </w14:textFill>
    </w:rPr>
  </w:style>
  <w:style w:type="character" w:customStyle="1" w:styleId="164">
    <w:name w:val="Book Title"/>
    <w:basedOn w:val="134"/>
    <w:qFormat/>
    <w:uiPriority w:val="33"/>
    <w:rPr>
      <w:b/>
      <w:bCs/>
      <w:smallCaps/>
      <w:spacing w:val="5"/>
    </w:rPr>
  </w:style>
  <w:style w:type="paragraph" w:customStyle="1" w:styleId="165">
    <w:name w:val="TOC Heading"/>
    <w:basedOn w:val="3"/>
    <w:next w:val="1"/>
    <w:semiHidden/>
    <w:unhideWhenUsed/>
    <w:qFormat/>
    <w:uiPriority w:val="39"/>
    <w:pPr>
      <w:outlineLvl w:val="9"/>
    </w:pPr>
  </w:style>
  <w:style w:type="paragraph" w:customStyle="1" w:styleId="166">
    <w:name w:val="图表题注"/>
    <w:basedOn w:val="1"/>
    <w:qFormat/>
    <w:uiPriority w:val="0"/>
    <w:pPr>
      <w:spacing w:before="0" w:after="0" w:line="240" w:lineRule="auto"/>
      <w:ind w:firstLine="0"/>
      <w:jc w:val="center"/>
    </w:pPr>
    <w:rPr>
      <w:rFonts w:ascii="宋体" w:hAnsi="宋体" w:eastAsia="宋体"/>
      <w:sz w:val="21"/>
    </w:rPr>
  </w:style>
  <w:style w:type="paragraph" w:customStyle="1" w:styleId="167">
    <w:name w:val="代码片段"/>
    <w:basedOn w:val="1"/>
    <w:uiPriority w:val="0"/>
    <w:pPr>
      <w:spacing w:before="0" w:after="0" w:line="240" w:lineRule="auto"/>
      <w:ind w:firstLine="0"/>
    </w:pPr>
    <w:rPr>
      <w:rFonts w:ascii="Consolas" w:hAnsi="Consolas" w:eastAsia="Consolas"/>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3324</Words>
  <Characters>5420</Characters>
  <Lines>1</Lines>
  <Paragraphs>1</Paragraphs>
  <TotalTime>2</TotalTime>
  <ScaleCrop>false</ScaleCrop>
  <LinksUpToDate>false</LinksUpToDate>
  <CharactersWithSpaces>6106</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高祖涛</cp:lastModifiedBy>
  <dcterms:modified xsi:type="dcterms:W3CDTF">2026-01-22T04:52:44Z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eyJoZGlkIjoiYWExMWUzYzJjY2ZjOWE0NmU4ZGM0ZWM0YTMwMDZkMWIiLCJ1c2VySWQiOiIxNzU2NDg3NTc2In0=</vt:lpwstr>
  </property>
  <property fmtid="{D5CDD505-2E9C-101B-9397-08002B2CF9AE}" pid="3" name="KSOProductBuildVer">
    <vt:lpwstr>2052-12.1.0.22529</vt:lpwstr>
  </property>
  <property fmtid="{D5CDD505-2E9C-101B-9397-08002B2CF9AE}" pid="4" name="ICV">
    <vt:lpwstr>9931BE36C612471691B40D49BE59E117_12</vt:lpwstr>
  </property>
</Properties>
</file>